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7EDFD" w14:textId="4A5DD75C" w:rsidR="001D2EE2" w:rsidRPr="00CF4F83" w:rsidRDefault="00EE113D" w:rsidP="001D2EE2">
      <w:pPr>
        <w:pStyle w:val="GovDepartmentNameLarge"/>
        <w:spacing w:line="276" w:lineRule="auto"/>
        <w:ind w:left="680"/>
      </w:pPr>
      <w:r>
        <w:rPr>
          <w:noProof/>
          <w:lang w:val="en-AU" w:eastAsia="en-AU"/>
        </w:rPr>
        <mc:AlternateContent>
          <mc:Choice Requires="wps">
            <w:drawing>
              <wp:anchor distT="0" distB="0" distL="114300" distR="114300" simplePos="0" relativeHeight="251659264" behindDoc="0" locked="0" layoutInCell="1" allowOverlap="1" wp14:anchorId="7894002A" wp14:editId="4B4588F0">
                <wp:simplePos x="0" y="0"/>
                <wp:positionH relativeFrom="column">
                  <wp:posOffset>2305298</wp:posOffset>
                </wp:positionH>
                <wp:positionV relativeFrom="paragraph">
                  <wp:posOffset>61920</wp:posOffset>
                </wp:positionV>
                <wp:extent cx="3920283" cy="2520176"/>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3920283" cy="25201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CDDBA" w14:textId="77777777" w:rsidR="00E31122" w:rsidRPr="008A3366" w:rsidRDefault="00E31122"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E31122" w:rsidRDefault="00E31122" w:rsidP="001D2EE2">
                            <w:pPr>
                              <w:spacing w:line="360" w:lineRule="auto"/>
                              <w:jc w:val="center"/>
                              <w:rPr>
                                <w:rFonts w:ascii="Arial" w:hAnsi="Arial" w:cs="Arial"/>
                                <w:b/>
                                <w:color w:val="7F7F7F" w:themeColor="text1" w:themeTint="80"/>
                                <w:sz w:val="28"/>
                              </w:rPr>
                            </w:pPr>
                          </w:p>
                          <w:p w14:paraId="1BEA66F8" w14:textId="77777777" w:rsidR="00E31122" w:rsidRPr="00CA6513" w:rsidRDefault="00E31122"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651D3896" w:rsidR="00E31122" w:rsidRPr="00AB2B4E" w:rsidRDefault="00E31122"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LJN2021-033</w:t>
                            </w:r>
                          </w:p>
                          <w:p w14:paraId="7970E327" w14:textId="77777777" w:rsidR="00E31122" w:rsidRPr="00AB2B4E" w:rsidRDefault="00E31122" w:rsidP="001D2EE2">
                            <w:pPr>
                              <w:spacing w:line="360" w:lineRule="auto"/>
                              <w:jc w:val="center"/>
                              <w:rPr>
                                <w:rFonts w:ascii="Arial" w:hAnsi="Arial" w:cs="Arial"/>
                                <w:b/>
                                <w:color w:val="7F7F7F" w:themeColor="text1" w:themeTint="80"/>
                              </w:rPr>
                            </w:pPr>
                          </w:p>
                          <w:p w14:paraId="7E687311" w14:textId="2D10CFA0" w:rsidR="00E31122" w:rsidRPr="007A6F4E" w:rsidRDefault="00E31122" w:rsidP="006E0285">
                            <w:pPr>
                              <w:pStyle w:val="Heading1"/>
                              <w:spacing w:before="120" w:after="120" w:line="360" w:lineRule="auto"/>
                              <w:jc w:val="center"/>
                              <w:rPr>
                                <w:rFonts w:hAnsi="Arial" w:cs="Arial"/>
                                <w:color w:val="1D1B11" w:themeColor="background2" w:themeShade="1A"/>
                                <w:szCs w:val="52"/>
                              </w:rPr>
                            </w:pPr>
                            <w:r>
                              <w:rPr>
                                <w:rFonts w:hAnsi="Arial" w:cs="Arial"/>
                                <w:color w:val="1D1B11" w:themeColor="background2" w:themeShade="1A"/>
                                <w:szCs w:val="52"/>
                              </w:rPr>
                              <w:t>XRD ANALYSES</w:t>
                            </w:r>
                          </w:p>
                          <w:p w14:paraId="44152041" w14:textId="1C841D51" w:rsidR="00E31122" w:rsidRPr="007A6F4E" w:rsidRDefault="00E31122" w:rsidP="007A6F4E">
                            <w:pPr>
                              <w:pStyle w:val="Heading1"/>
                              <w:spacing w:before="120" w:after="120" w:line="360" w:lineRule="auto"/>
                              <w:jc w:val="center"/>
                              <w:rPr>
                                <w:rFonts w:hAnsi="Arial" w:cs="Arial"/>
                                <w:color w:val="1D1B11" w:themeColor="background2" w:themeShade="1A"/>
                                <w:szCs w:val="52"/>
                              </w:rPr>
                            </w:pPr>
                            <w:r>
                              <w:rPr>
                                <w:rFonts w:hAnsi="Arial" w:cs="Arial"/>
                                <w:color w:val="1D1B11" w:themeColor="background2" w:themeShade="1A"/>
                                <w:szCs w:val="52"/>
                              </w:rPr>
                              <w:t>Savage River Mine</w:t>
                            </w:r>
                          </w:p>
                          <w:p w14:paraId="308A1BAE" w14:textId="77777777" w:rsidR="00E31122" w:rsidRPr="00757042" w:rsidRDefault="00E31122" w:rsidP="001D2E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4002A" id="_x0000_t202" coordsize="21600,21600" o:spt="202" path="m,l,21600r21600,l21600,xe">
                <v:stroke joinstyle="miter"/>
                <v:path gradientshapeok="t" o:connecttype="rect"/>
              </v:shapetype>
              <v:shape id="Text Box 5" o:spid="_x0000_s1026" type="#_x0000_t202" style="position:absolute;left:0;text-align:left;margin-left:181.5pt;margin-top:4.9pt;width:308.7pt;height:19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" fillcolor="white [3201]" stroked="f" strokeweight=".5pt">
                <v:textbox>
                  <w:txbxContent>
                    <w:p w14:paraId="5CFCDDBA" w14:textId="77777777" w:rsidR="00E31122" w:rsidRPr="008A3366" w:rsidRDefault="00E31122"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E31122" w:rsidRDefault="00E31122" w:rsidP="001D2EE2">
                      <w:pPr>
                        <w:spacing w:line="360" w:lineRule="auto"/>
                        <w:jc w:val="center"/>
                        <w:rPr>
                          <w:rFonts w:ascii="Arial" w:hAnsi="Arial" w:cs="Arial"/>
                          <w:b/>
                          <w:color w:val="7F7F7F" w:themeColor="text1" w:themeTint="80"/>
                          <w:sz w:val="28"/>
                        </w:rPr>
                      </w:pPr>
                    </w:p>
                    <w:p w14:paraId="1BEA66F8" w14:textId="77777777" w:rsidR="00E31122" w:rsidRPr="00CA6513" w:rsidRDefault="00E31122"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651D3896" w:rsidR="00E31122" w:rsidRPr="00AB2B4E" w:rsidRDefault="00E31122"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LJN2021-033</w:t>
                      </w:r>
                    </w:p>
                    <w:p w14:paraId="7970E327" w14:textId="77777777" w:rsidR="00E31122" w:rsidRPr="00AB2B4E" w:rsidRDefault="00E31122" w:rsidP="001D2EE2">
                      <w:pPr>
                        <w:spacing w:line="360" w:lineRule="auto"/>
                        <w:jc w:val="center"/>
                        <w:rPr>
                          <w:rFonts w:ascii="Arial" w:hAnsi="Arial" w:cs="Arial"/>
                          <w:b/>
                          <w:color w:val="7F7F7F" w:themeColor="text1" w:themeTint="80"/>
                        </w:rPr>
                      </w:pPr>
                    </w:p>
                    <w:p w14:paraId="7E687311" w14:textId="2D10CFA0" w:rsidR="00E31122" w:rsidRPr="007A6F4E" w:rsidRDefault="00E31122" w:rsidP="006E0285">
                      <w:pPr>
                        <w:pStyle w:val="Heading1"/>
                        <w:spacing w:before="120" w:after="120" w:line="360" w:lineRule="auto"/>
                        <w:jc w:val="center"/>
                        <w:rPr>
                          <w:rFonts w:hAnsi="Arial" w:cs="Arial"/>
                          <w:color w:val="1D1B11" w:themeColor="background2" w:themeShade="1A"/>
                          <w:szCs w:val="52"/>
                        </w:rPr>
                      </w:pPr>
                      <w:r>
                        <w:rPr>
                          <w:rFonts w:hAnsi="Arial" w:cs="Arial"/>
                          <w:color w:val="1D1B11" w:themeColor="background2" w:themeShade="1A"/>
                          <w:szCs w:val="52"/>
                        </w:rPr>
                        <w:t>XRD ANALYSES</w:t>
                      </w:r>
                    </w:p>
                    <w:p w14:paraId="44152041" w14:textId="1C841D51" w:rsidR="00E31122" w:rsidRPr="007A6F4E" w:rsidRDefault="00E31122" w:rsidP="007A6F4E">
                      <w:pPr>
                        <w:pStyle w:val="Heading1"/>
                        <w:spacing w:before="120" w:after="120" w:line="360" w:lineRule="auto"/>
                        <w:jc w:val="center"/>
                        <w:rPr>
                          <w:rFonts w:hAnsi="Arial" w:cs="Arial"/>
                          <w:color w:val="1D1B11" w:themeColor="background2" w:themeShade="1A"/>
                          <w:szCs w:val="52"/>
                        </w:rPr>
                      </w:pPr>
                      <w:r>
                        <w:rPr>
                          <w:rFonts w:hAnsi="Arial" w:cs="Arial"/>
                          <w:color w:val="1D1B11" w:themeColor="background2" w:themeShade="1A"/>
                          <w:szCs w:val="52"/>
                        </w:rPr>
                        <w:t>Savage River Mine</w:t>
                      </w:r>
                    </w:p>
                    <w:p w14:paraId="308A1BAE" w14:textId="77777777" w:rsidR="00E31122" w:rsidRPr="00757042" w:rsidRDefault="00E31122" w:rsidP="001D2EE2">
                      <w:pPr>
                        <w:jc w:val="center"/>
                      </w:pPr>
                    </w:p>
                  </w:txbxContent>
                </v:textbox>
              </v:shape>
            </w:pict>
          </mc:Fallback>
        </mc:AlternateContent>
      </w:r>
    </w:p>
    <w:p w14:paraId="7A41FACB" w14:textId="0D1BB25A" w:rsidR="001D2EE2" w:rsidRDefault="009358A8" w:rsidP="001D2EE2">
      <w:r>
        <w:rPr>
          <w:noProof/>
          <w:lang w:val="en-AU" w:eastAsia="en-AU"/>
        </w:rPr>
        <mc:AlternateContent>
          <mc:Choice Requires="wpg">
            <w:drawing>
              <wp:anchor distT="0" distB="0" distL="114300" distR="114300" simplePos="0" relativeHeight="251661312" behindDoc="0" locked="0" layoutInCell="1" allowOverlap="1" wp14:anchorId="698040D8" wp14:editId="6155A1DD">
                <wp:simplePos x="0" y="0"/>
                <wp:positionH relativeFrom="column">
                  <wp:posOffset>-3691890</wp:posOffset>
                </wp:positionH>
                <wp:positionV relativeFrom="paragraph">
                  <wp:posOffset>207645</wp:posOffset>
                </wp:positionV>
                <wp:extent cx="7802880" cy="9201150"/>
                <wp:effectExtent l="95250" t="1828800" r="102870" b="285750"/>
                <wp:wrapNone/>
                <wp:docPr id="16" name="Group 16"/>
                <wp:cNvGraphicFramePr/>
                <a:graphic xmlns:a="http://schemas.openxmlformats.org/drawingml/2006/main">
                  <a:graphicData uri="http://schemas.microsoft.com/office/word/2010/wordprocessingGroup">
                    <wpg:wgp>
                      <wpg:cNvGrpSpPr/>
                      <wpg:grpSpPr>
                        <a:xfrm>
                          <a:off x="0" y="0"/>
                          <a:ext cx="7802880" cy="9201150"/>
                          <a:chOff x="4871" y="-11816"/>
                          <a:chExt cx="7803719" cy="9201916"/>
                        </a:xfrm>
                      </wpg:grpSpPr>
                      <wps:wsp>
                        <wps:cNvPr id="11" name="Rectangle 11"/>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E13F7" id="Group 16" o:spid="_x0000_s1026" style="position:absolute;margin-left:-290.7pt;margin-top:16.35pt;width:614.4pt;height:724.5pt;z-index:251661312;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">
                <v:rect id="Rectangle 11" o:spid="_x0000_s1027" style="position:absolute;left:48;top:-118;width:59814;height:25508;rotation:29367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abMIA&#10;AADbAAAADwAAAGRycy9kb3ducmV2LnhtbERP32vCMBB+H+x/CDfY25o6hhudUdQx2IuIdTAfj+Zs&#10;o82lJLHW/94IA9/u4/t5k9lgW9GTD8axglGWgyCunDZcK/jdfr98gAgRWWPrmBRcKMBs+vgwwUK7&#10;M2+oL2MtUgiHAhU0MXaFlKFqyGLIXEecuL3zFmOCvpba4zmF21a+5vlYWjScGhrsaNlQdSxPVsFx&#10;5w9/q/m6332d3haeN2Z4N6VSz0/D/BNEpCHexf/uH53mj+D2SzpAT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pswgAAANsAAAAPAAAAAAAAAAAAAAAAAJgCAABkcnMvZG93&#10;bnJldi54bWxQSwUGAAAAAAQABAD1AAAAhwMAAAAA&#10;" fillcolor="#6abfc6" stroked="f" strokeweight="2pt">
                  <v:shadow on="t" color="black" opacity="26214f" origin=",.5" offset="0,-3pt"/>
                </v:rect>
                <v:rect id="Rectangle 12" o:spid="_x0000_s1028" style="position:absolute;left:21733;top:44659;width:25422;height:47242;rotation:29480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WfsIA&#10;AADbAAAADwAAAGRycy9kb3ducmV2LnhtbERPzYrCMBC+L+w7hFnwsmiqB5FqFJEVPegu/jzA0Ixt&#10;tZl0k2jbtzcLC97m4/ud2aI1lXiQ86VlBcNBAoI4s7rkXMH5tO5PQPiArLGyTAo68rCYv7/NMNW2&#10;4QM9jiEXMYR9igqKEOpUSp8VZNAPbE0cuYt1BkOELpfaYRPDTSVHSTKWBkuODQXWtCooux3vRkHy&#10;03ST61fr9nbzu9t1p+/xmT+V6n20yymIQG14if/dWx3nj+Dvl3i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Z+wgAAANsAAAAPAAAAAAAAAAAAAAAAAJgCAABkcnMvZG93&#10;bnJldi54bWxQSwUGAAAAAAQABAD1AAAAhwMAAA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I170A&#10;AADaAAAADwAAAGRycy9kb3ducmV2LnhtbESPywrCMBBF94L/EEZwp6kPRKpRVFDciM8PGJqxLTaT&#10;0sRa/94IgsvLfRzufNmYQtRUudyygkE/AkGcWJ1zquB23famIJxH1lhYJgVvcrBctFtzjLV98Znq&#10;i09FGGEXo4LM+zKW0iUZGXR9WxIH724rgz7IKpW6wlcYN4UcRtFEGsw5EDIsaZNR8rg8TeDe1keK&#10;0vNuvNoftK9PbM1opFS306xmIDw1/h/+tfdawRi+V8IN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iI170AAADaAAAADwAAAAAAAAAAAAAAAACYAgAAZHJzL2Rvd25yZXYu&#10;eG1sUEsFBgAAAAAEAAQA9QAAAIIDAAAAAA==&#10;" fillcolor="#c2d69b [1942]" stroked="f" strokeweight="2pt">
                  <v:shadow on="t" color="black" opacity="26214f" origin="-.5" offset="3pt,0"/>
                </v:shape>
              </v:group>
            </w:pict>
          </mc:Fallback>
        </mc:AlternateContent>
      </w:r>
    </w:p>
    <w:p w14:paraId="503F2F90" w14:textId="77777777" w:rsidR="001D2EE2" w:rsidRPr="00E614DD" w:rsidRDefault="001D2EE2" w:rsidP="001D2EE2"/>
    <w:p w14:paraId="23107DDB" w14:textId="77777777" w:rsidR="001D2EE2" w:rsidRPr="00E614DD" w:rsidRDefault="001D2EE2" w:rsidP="001D2EE2"/>
    <w:p w14:paraId="4AB90C88" w14:textId="77777777" w:rsidR="001D2EE2" w:rsidRPr="00E614DD" w:rsidRDefault="001D2EE2" w:rsidP="001D2EE2"/>
    <w:p w14:paraId="38228C4E" w14:textId="77777777" w:rsidR="001D2EE2" w:rsidRPr="00E614DD" w:rsidRDefault="001D2EE2" w:rsidP="001D2EE2"/>
    <w:p w14:paraId="206D7071" w14:textId="77777777" w:rsidR="001D2EE2" w:rsidRPr="00E614DD" w:rsidRDefault="001D2EE2" w:rsidP="001D2EE2"/>
    <w:p w14:paraId="217F6C4E" w14:textId="77777777" w:rsidR="001D2EE2" w:rsidRPr="00E614DD" w:rsidRDefault="001D2EE2" w:rsidP="001D2EE2"/>
    <w:p w14:paraId="306AAA3A" w14:textId="77777777" w:rsidR="001D2EE2" w:rsidRPr="00E614DD" w:rsidRDefault="001D2EE2" w:rsidP="001D2EE2"/>
    <w:p w14:paraId="07114E43" w14:textId="77777777" w:rsidR="001D2EE2" w:rsidRPr="00E614DD" w:rsidRDefault="001D2EE2" w:rsidP="001D2EE2"/>
    <w:p w14:paraId="3DF415FD" w14:textId="77777777" w:rsidR="001D2EE2" w:rsidRPr="00E614DD" w:rsidRDefault="001D2EE2" w:rsidP="001D2EE2"/>
    <w:p w14:paraId="57FC66D9" w14:textId="77777777" w:rsidR="001D2EE2" w:rsidRPr="00E614DD" w:rsidRDefault="001D2EE2" w:rsidP="001D2EE2"/>
    <w:p w14:paraId="090267CE" w14:textId="77777777" w:rsidR="001D2EE2" w:rsidRPr="00E614DD" w:rsidRDefault="001D2EE2" w:rsidP="001D2EE2"/>
    <w:p w14:paraId="3C54FC90" w14:textId="77777777" w:rsidR="001D2EE2" w:rsidRPr="00E614DD" w:rsidRDefault="001D2EE2" w:rsidP="001D2EE2">
      <w:r>
        <w:rPr>
          <w:noProof/>
          <w:lang w:val="en-AU" w:eastAsia="en-AU"/>
        </w:rPr>
        <mc:AlternateContent>
          <mc:Choice Requires="wps">
            <w:drawing>
              <wp:anchor distT="0" distB="0" distL="114300" distR="114300" simplePos="0" relativeHeight="251663360" behindDoc="0" locked="0" layoutInCell="1" allowOverlap="1" wp14:anchorId="3FDB2F94" wp14:editId="748A4DFB">
                <wp:simplePos x="0" y="0"/>
                <wp:positionH relativeFrom="column">
                  <wp:posOffset>-436588</wp:posOffset>
                </wp:positionH>
                <wp:positionV relativeFrom="paragraph">
                  <wp:posOffset>186788</wp:posOffset>
                </wp:positionV>
                <wp:extent cx="2159391" cy="9528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59391" cy="95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4A340" w14:textId="05CD6BDC" w:rsidR="00E31122" w:rsidRPr="0074559A" w:rsidRDefault="00E31122" w:rsidP="001D2EE2">
                            <w:pPr>
                              <w:rPr>
                                <w:rFonts w:ascii="Arial" w:hAnsi="Arial" w:cs="Arial"/>
                                <w:color w:val="FFFFFF" w:themeColor="background1"/>
                              </w:rPr>
                            </w:pPr>
                            <w:r w:rsidRPr="0074559A">
                              <w:rPr>
                                <w:rFonts w:ascii="Arial" w:hAnsi="Arial" w:cs="Arial"/>
                                <w:color w:val="FFFFFF" w:themeColor="background1"/>
                              </w:rPr>
                              <w:t xml:space="preserve">An unpublished Mineral Resources </w:t>
                            </w:r>
                            <w:r w:rsidR="0074559A">
                              <w:rPr>
                                <w:rFonts w:ascii="Arial" w:hAnsi="Arial" w:cs="Arial"/>
                                <w:color w:val="FFFFFF" w:themeColor="background1"/>
                              </w:rPr>
                              <w:t xml:space="preserve">Tasmania </w:t>
                            </w:r>
                            <w:r w:rsidRPr="0074559A">
                              <w:rPr>
                                <w:rFonts w:ascii="Arial" w:hAnsi="Arial" w:cs="Arial"/>
                                <w:color w:val="FFFFFF" w:themeColor="background1"/>
                              </w:rPr>
                              <w:t>Report for:</w:t>
                            </w:r>
                          </w:p>
                          <w:p w14:paraId="73079B33" w14:textId="77777777" w:rsidR="00E31122" w:rsidRPr="0074559A" w:rsidRDefault="00E31122" w:rsidP="001D2EE2">
                            <w:pPr>
                              <w:rPr>
                                <w:rFonts w:ascii="Arial" w:hAnsi="Arial" w:cs="Arial"/>
                                <w:color w:val="FFFFFF" w:themeColor="background1"/>
                              </w:rPr>
                            </w:pPr>
                          </w:p>
                          <w:p w14:paraId="05D9E246" w14:textId="2E41626F" w:rsidR="00E31122" w:rsidRPr="0074559A" w:rsidRDefault="00E31122" w:rsidP="001D2EE2">
                            <w:pPr>
                              <w:rPr>
                                <w:rFonts w:ascii="Arial" w:hAnsi="Arial" w:cs="Arial"/>
                                <w:color w:val="FFFFFF" w:themeColor="background1"/>
                              </w:rPr>
                            </w:pPr>
                            <w:r w:rsidRPr="0074559A">
                              <w:rPr>
                                <w:rFonts w:ascii="Arial" w:hAnsi="Arial" w:cs="Arial"/>
                                <w:color w:val="FFFFFF" w:themeColor="background1"/>
                              </w:rPr>
                              <w:t>R Bottrill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2F94" id="Text Box 6" o:spid="_x0000_s1027" type="#_x0000_t202" style="position:absolute;margin-left:-34.4pt;margin-top:14.7pt;width:170.05pt;height:7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" filled="f" stroked="f" strokeweight=".5pt">
                <v:textbox>
                  <w:txbxContent>
                    <w:p w14:paraId="3D54A340" w14:textId="05CD6BDC" w:rsidR="00E31122" w:rsidRPr="0074559A" w:rsidRDefault="00E31122" w:rsidP="001D2EE2">
                      <w:pPr>
                        <w:rPr>
                          <w:rFonts w:ascii="Arial" w:hAnsi="Arial" w:cs="Arial"/>
                          <w:color w:val="FFFFFF" w:themeColor="background1"/>
                        </w:rPr>
                      </w:pPr>
                      <w:r w:rsidRPr="0074559A">
                        <w:rPr>
                          <w:rFonts w:ascii="Arial" w:hAnsi="Arial" w:cs="Arial"/>
                          <w:color w:val="FFFFFF" w:themeColor="background1"/>
                        </w:rPr>
                        <w:t xml:space="preserve">An unpublished Mineral Resources </w:t>
                      </w:r>
                      <w:r w:rsidR="0074559A">
                        <w:rPr>
                          <w:rFonts w:ascii="Arial" w:hAnsi="Arial" w:cs="Arial"/>
                          <w:color w:val="FFFFFF" w:themeColor="background1"/>
                        </w:rPr>
                        <w:t xml:space="preserve">Tasmania </w:t>
                      </w:r>
                      <w:r w:rsidRPr="0074559A">
                        <w:rPr>
                          <w:rFonts w:ascii="Arial" w:hAnsi="Arial" w:cs="Arial"/>
                          <w:color w:val="FFFFFF" w:themeColor="background1"/>
                        </w:rPr>
                        <w:t>Report for:</w:t>
                      </w:r>
                    </w:p>
                    <w:p w14:paraId="73079B33" w14:textId="77777777" w:rsidR="00E31122" w:rsidRPr="0074559A" w:rsidRDefault="00E31122" w:rsidP="001D2EE2">
                      <w:pPr>
                        <w:rPr>
                          <w:rFonts w:ascii="Arial" w:hAnsi="Arial" w:cs="Arial"/>
                          <w:color w:val="FFFFFF" w:themeColor="background1"/>
                        </w:rPr>
                      </w:pPr>
                    </w:p>
                    <w:p w14:paraId="05D9E246" w14:textId="2E41626F" w:rsidR="00E31122" w:rsidRPr="0074559A" w:rsidRDefault="00E31122" w:rsidP="001D2EE2">
                      <w:pPr>
                        <w:rPr>
                          <w:rFonts w:ascii="Arial" w:hAnsi="Arial" w:cs="Arial"/>
                          <w:color w:val="FFFFFF" w:themeColor="background1"/>
                        </w:rPr>
                      </w:pPr>
                      <w:r w:rsidRPr="0074559A">
                        <w:rPr>
                          <w:rFonts w:ascii="Arial" w:hAnsi="Arial" w:cs="Arial"/>
                          <w:color w:val="FFFFFF" w:themeColor="background1"/>
                        </w:rPr>
                        <w:t>R Bottrill</w:t>
                      </w:r>
                    </w:p>
                  </w:txbxContent>
                </v:textbox>
              </v:shape>
            </w:pict>
          </mc:Fallback>
        </mc:AlternateContent>
      </w:r>
    </w:p>
    <w:p w14:paraId="2369F908" w14:textId="77777777" w:rsidR="001D2EE2" w:rsidRPr="00E614DD" w:rsidRDefault="001D2EE2" w:rsidP="001D2EE2"/>
    <w:p w14:paraId="33835DC8" w14:textId="77777777" w:rsidR="001D2EE2" w:rsidRPr="00E614DD" w:rsidRDefault="001D2EE2" w:rsidP="001D2EE2"/>
    <w:p w14:paraId="51B18C22" w14:textId="77777777" w:rsidR="001D2EE2" w:rsidRPr="00E614DD" w:rsidRDefault="001D2EE2" w:rsidP="001D2EE2"/>
    <w:p w14:paraId="2359E353" w14:textId="77777777" w:rsidR="001D2EE2" w:rsidRPr="00E614DD" w:rsidRDefault="001D2EE2" w:rsidP="001D2EE2"/>
    <w:p w14:paraId="4A729B01" w14:textId="77777777" w:rsidR="001D2EE2" w:rsidRPr="00E614DD" w:rsidRDefault="001D2EE2" w:rsidP="001D2EE2"/>
    <w:p w14:paraId="29B14384" w14:textId="77777777" w:rsidR="001D2EE2" w:rsidRPr="00E614DD" w:rsidRDefault="001D2EE2" w:rsidP="001D2EE2"/>
    <w:p w14:paraId="1077E3BE" w14:textId="77777777" w:rsidR="001D2EE2" w:rsidRPr="00E614DD" w:rsidRDefault="001D2EE2" w:rsidP="001D2EE2"/>
    <w:p w14:paraId="626899C2" w14:textId="77777777" w:rsidR="001D2EE2" w:rsidRPr="00E614DD" w:rsidRDefault="001D2EE2" w:rsidP="001D2EE2"/>
    <w:p w14:paraId="61DF87FC" w14:textId="77777777" w:rsidR="001D2EE2" w:rsidRPr="00E614DD" w:rsidRDefault="001D2EE2" w:rsidP="001D2EE2"/>
    <w:p w14:paraId="5770A696" w14:textId="77777777" w:rsidR="001D2EE2" w:rsidRPr="00E614DD" w:rsidRDefault="001D2EE2" w:rsidP="001D2EE2"/>
    <w:p w14:paraId="17B3B2BE" w14:textId="77777777" w:rsidR="001D2EE2" w:rsidRPr="00E614DD" w:rsidRDefault="001D2EE2" w:rsidP="001D2EE2"/>
    <w:p w14:paraId="63DCEC3A" w14:textId="77777777" w:rsidR="001D2EE2" w:rsidRPr="00E614DD" w:rsidRDefault="001D2EE2" w:rsidP="001D2EE2"/>
    <w:p w14:paraId="2D5F58AB" w14:textId="77777777" w:rsidR="001D2EE2" w:rsidRPr="00E614DD" w:rsidRDefault="001D2EE2" w:rsidP="001D2EE2"/>
    <w:p w14:paraId="3DD96BAB" w14:textId="77777777" w:rsidR="001D2EE2" w:rsidRPr="00E614DD" w:rsidRDefault="001D2EE2" w:rsidP="001D2EE2"/>
    <w:p w14:paraId="590446E7" w14:textId="77777777" w:rsidR="001D2EE2" w:rsidRPr="00E614DD" w:rsidRDefault="001D2EE2" w:rsidP="001D2EE2"/>
    <w:p w14:paraId="1420E636" w14:textId="77777777" w:rsidR="001D2EE2" w:rsidRPr="00E614DD" w:rsidRDefault="001D2EE2" w:rsidP="001D2EE2"/>
    <w:p w14:paraId="4D2C545F" w14:textId="77777777" w:rsidR="001D2EE2" w:rsidRPr="00E614DD" w:rsidRDefault="001D2EE2" w:rsidP="001D2EE2"/>
    <w:p w14:paraId="38ADA78A" w14:textId="77777777" w:rsidR="001D2EE2" w:rsidRPr="00E614DD" w:rsidRDefault="001D2EE2" w:rsidP="001D2EE2"/>
    <w:p w14:paraId="7901299A" w14:textId="77777777" w:rsidR="001D2EE2" w:rsidRPr="00E614DD" w:rsidRDefault="001D2EE2" w:rsidP="001D2EE2"/>
    <w:p w14:paraId="3CA5FC4C" w14:textId="77777777" w:rsidR="001D2EE2" w:rsidRPr="00E614DD" w:rsidRDefault="001D2EE2" w:rsidP="001D2EE2"/>
    <w:p w14:paraId="46CCB31F" w14:textId="77777777" w:rsidR="001D2EE2" w:rsidRPr="00E614DD" w:rsidRDefault="001D2EE2" w:rsidP="001D2EE2"/>
    <w:p w14:paraId="360078FD" w14:textId="77777777" w:rsidR="001D2EE2" w:rsidRPr="00E614DD" w:rsidRDefault="001D2EE2" w:rsidP="001D2EE2">
      <w:r>
        <w:rPr>
          <w:noProof/>
          <w:lang w:val="en-AU" w:eastAsia="en-AU"/>
        </w:rPr>
        <mc:AlternateContent>
          <mc:Choice Requires="wps">
            <w:drawing>
              <wp:anchor distT="0" distB="0" distL="114300" distR="114300" simplePos="0" relativeHeight="251662336" behindDoc="0" locked="0" layoutInCell="1" allowOverlap="1" wp14:anchorId="2ED527F1" wp14:editId="4D6DBF8E">
                <wp:simplePos x="0" y="0"/>
                <wp:positionH relativeFrom="column">
                  <wp:posOffset>-457019</wp:posOffset>
                </wp:positionH>
                <wp:positionV relativeFrom="paragraph">
                  <wp:posOffset>125730</wp:posOffset>
                </wp:positionV>
                <wp:extent cx="1990165" cy="941614"/>
                <wp:effectExtent l="0" t="0" r="0" b="0"/>
                <wp:wrapNone/>
                <wp:docPr id="2" name="Text Box 2"/>
                <wp:cNvGraphicFramePr/>
                <a:graphic xmlns:a="http://schemas.openxmlformats.org/drawingml/2006/main">
                  <a:graphicData uri="http://schemas.microsoft.com/office/word/2010/wordprocessingShape">
                    <wps:wsp>
                      <wps:cNvSpPr txBox="1"/>
                      <wps:spPr>
                        <a:xfrm>
                          <a:off x="0" y="0"/>
                          <a:ext cx="1990165" cy="941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BEA02" w14:textId="4761182E" w:rsidR="00E31122" w:rsidRPr="0074559A" w:rsidRDefault="00E31122" w:rsidP="00BC0D32">
                            <w:pPr>
                              <w:spacing w:line="276" w:lineRule="auto"/>
                              <w:ind w:left="720" w:hanging="720"/>
                              <w:rPr>
                                <w:rFonts w:ascii="Arial" w:hAnsi="Arial" w:cs="Arial"/>
                                <w:color w:val="FFFFFF" w:themeColor="background1"/>
                                <w:szCs w:val="32"/>
                              </w:rPr>
                            </w:pPr>
                            <w:r w:rsidRPr="0074559A">
                              <w:rPr>
                                <w:rFonts w:ascii="Arial" w:hAnsi="Arial" w:cs="Arial"/>
                                <w:color w:val="FFFFFF" w:themeColor="background1"/>
                                <w:szCs w:val="32"/>
                              </w:rPr>
                              <w:t xml:space="preserve">By: </w:t>
                            </w:r>
                            <w:r w:rsidRPr="0074559A">
                              <w:rPr>
                                <w:rFonts w:ascii="Arial" w:hAnsi="Arial" w:cs="Arial"/>
                                <w:color w:val="FFFFFF" w:themeColor="background1"/>
                                <w:szCs w:val="32"/>
                              </w:rPr>
                              <w:tab/>
                              <w:t>R S Bottrill,</w:t>
                            </w:r>
                          </w:p>
                          <w:p w14:paraId="13EE35FD" w14:textId="74DA7C02" w:rsidR="00E31122" w:rsidRPr="0074559A" w:rsidRDefault="00E31122" w:rsidP="00422D9C">
                            <w:pPr>
                              <w:spacing w:line="276" w:lineRule="auto"/>
                              <w:ind w:left="720"/>
                              <w:rPr>
                                <w:rFonts w:ascii="Arial" w:hAnsi="Arial" w:cs="Arial"/>
                                <w:color w:val="FFFFFF" w:themeColor="background1"/>
                                <w:szCs w:val="32"/>
                              </w:rPr>
                            </w:pPr>
                            <w:r w:rsidRPr="0074559A">
                              <w:rPr>
                                <w:rFonts w:ascii="Arial" w:hAnsi="Arial" w:cs="Arial"/>
                                <w:color w:val="FFFFFF" w:themeColor="background1"/>
                                <w:szCs w:val="32"/>
                              </w:rPr>
                              <w:t xml:space="preserve">L Unwin </w:t>
                            </w:r>
                          </w:p>
                          <w:p w14:paraId="3D11EACA" w14:textId="59BB7F6A" w:rsidR="00E31122" w:rsidRPr="0074559A" w:rsidRDefault="00E31122" w:rsidP="001D2EE2">
                            <w:pPr>
                              <w:spacing w:line="276" w:lineRule="auto"/>
                              <w:rPr>
                                <w:rFonts w:ascii="Arial" w:hAnsi="Arial" w:cs="Arial"/>
                                <w:color w:val="FFFFFF" w:themeColor="background1"/>
                                <w:szCs w:val="32"/>
                              </w:rPr>
                            </w:pPr>
                            <w:r w:rsidRPr="0074559A">
                              <w:rPr>
                                <w:rFonts w:ascii="Arial" w:hAnsi="Arial" w:cs="Arial"/>
                                <w:color w:val="FFFFFF" w:themeColor="background1"/>
                                <w:szCs w:val="32"/>
                              </w:rPr>
                              <w:t>Date:</w:t>
                            </w:r>
                            <w:r w:rsidRPr="0074559A">
                              <w:rPr>
                                <w:rFonts w:ascii="Arial" w:hAnsi="Arial" w:cs="Arial"/>
                                <w:color w:val="FFFFFF" w:themeColor="background1"/>
                                <w:szCs w:val="32"/>
                              </w:rPr>
                              <w:tab/>
                            </w:r>
                            <w:r w:rsidR="0074559A" w:rsidRPr="0074559A">
                              <w:rPr>
                                <w:rFonts w:ascii="Arial" w:hAnsi="Arial" w:cs="Arial"/>
                                <w:color w:val="FFFFFF" w:themeColor="background1"/>
                                <w:szCs w:val="32"/>
                              </w:rPr>
                              <w:t>22</w:t>
                            </w:r>
                            <w:r w:rsidR="0074559A" w:rsidRPr="0074559A">
                              <w:rPr>
                                <w:rFonts w:ascii="Arial" w:hAnsi="Arial" w:cs="Arial"/>
                                <w:color w:val="FFFFFF" w:themeColor="background1"/>
                                <w:szCs w:val="32"/>
                                <w:vertAlign w:val="superscript"/>
                              </w:rPr>
                              <w:t>nd</w:t>
                            </w:r>
                            <w:r w:rsidR="0074559A" w:rsidRPr="0074559A">
                              <w:rPr>
                                <w:rFonts w:ascii="Arial" w:hAnsi="Arial" w:cs="Arial"/>
                                <w:color w:val="FFFFFF" w:themeColor="background1"/>
                                <w:szCs w:val="32"/>
                              </w:rPr>
                              <w:t xml:space="preserve"> April</w:t>
                            </w:r>
                            <w:r w:rsidRPr="0074559A">
                              <w:rPr>
                                <w:rFonts w:ascii="Arial" w:hAnsi="Arial" w:cs="Arial"/>
                                <w:color w:val="FFFFFF" w:themeColor="background1"/>
                                <w:szCs w:val="32"/>
                              </w:rPr>
                              <w:t xml:space="preserve"> 2021</w:t>
                            </w:r>
                          </w:p>
                          <w:p w14:paraId="736922DE" w14:textId="77777777" w:rsidR="00E31122" w:rsidRPr="00056289" w:rsidRDefault="00E31122" w:rsidP="001D2EE2">
                            <w:pPr>
                              <w:spacing w:line="276" w:lineRule="auto"/>
                              <w:rPr>
                                <w:b/>
                              </w:rPr>
                            </w:pPr>
                          </w:p>
                          <w:p w14:paraId="236B9689" w14:textId="77777777" w:rsidR="00E31122" w:rsidRDefault="00E31122" w:rsidP="001D2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27F1" id="Text Box 2" o:spid="_x0000_s1028" type="#_x0000_t202" style="position:absolute;margin-left:-36pt;margin-top:9.9pt;width:156.7pt;height:7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" filled="f" stroked="f" strokeweight=".5pt">
                <v:textbox>
                  <w:txbxContent>
                    <w:p w14:paraId="66CBEA02" w14:textId="4761182E" w:rsidR="00E31122" w:rsidRPr="0074559A" w:rsidRDefault="00E31122" w:rsidP="00BC0D32">
                      <w:pPr>
                        <w:spacing w:line="276" w:lineRule="auto"/>
                        <w:ind w:left="720" w:hanging="720"/>
                        <w:rPr>
                          <w:rFonts w:ascii="Arial" w:hAnsi="Arial" w:cs="Arial"/>
                          <w:color w:val="FFFFFF" w:themeColor="background1"/>
                          <w:szCs w:val="32"/>
                        </w:rPr>
                      </w:pPr>
                      <w:r w:rsidRPr="0074559A">
                        <w:rPr>
                          <w:rFonts w:ascii="Arial" w:hAnsi="Arial" w:cs="Arial"/>
                          <w:color w:val="FFFFFF" w:themeColor="background1"/>
                          <w:szCs w:val="32"/>
                        </w:rPr>
                        <w:t xml:space="preserve">By: </w:t>
                      </w:r>
                      <w:r w:rsidRPr="0074559A">
                        <w:rPr>
                          <w:rFonts w:ascii="Arial" w:hAnsi="Arial" w:cs="Arial"/>
                          <w:color w:val="FFFFFF" w:themeColor="background1"/>
                          <w:szCs w:val="32"/>
                        </w:rPr>
                        <w:tab/>
                        <w:t>R S Bottrill,</w:t>
                      </w:r>
                    </w:p>
                    <w:p w14:paraId="13EE35FD" w14:textId="74DA7C02" w:rsidR="00E31122" w:rsidRPr="0074559A" w:rsidRDefault="00E31122" w:rsidP="00422D9C">
                      <w:pPr>
                        <w:spacing w:line="276" w:lineRule="auto"/>
                        <w:ind w:left="720"/>
                        <w:rPr>
                          <w:rFonts w:ascii="Arial" w:hAnsi="Arial" w:cs="Arial"/>
                          <w:color w:val="FFFFFF" w:themeColor="background1"/>
                          <w:szCs w:val="32"/>
                        </w:rPr>
                      </w:pPr>
                      <w:r w:rsidRPr="0074559A">
                        <w:rPr>
                          <w:rFonts w:ascii="Arial" w:hAnsi="Arial" w:cs="Arial"/>
                          <w:color w:val="FFFFFF" w:themeColor="background1"/>
                          <w:szCs w:val="32"/>
                        </w:rPr>
                        <w:t xml:space="preserve">L Unwin </w:t>
                      </w:r>
                    </w:p>
                    <w:p w14:paraId="3D11EACA" w14:textId="59BB7F6A" w:rsidR="00E31122" w:rsidRPr="0074559A" w:rsidRDefault="00E31122" w:rsidP="001D2EE2">
                      <w:pPr>
                        <w:spacing w:line="276" w:lineRule="auto"/>
                        <w:rPr>
                          <w:rFonts w:ascii="Arial" w:hAnsi="Arial" w:cs="Arial"/>
                          <w:color w:val="FFFFFF" w:themeColor="background1"/>
                          <w:szCs w:val="32"/>
                        </w:rPr>
                      </w:pPr>
                      <w:r w:rsidRPr="0074559A">
                        <w:rPr>
                          <w:rFonts w:ascii="Arial" w:hAnsi="Arial" w:cs="Arial"/>
                          <w:color w:val="FFFFFF" w:themeColor="background1"/>
                          <w:szCs w:val="32"/>
                        </w:rPr>
                        <w:t>Date:</w:t>
                      </w:r>
                      <w:r w:rsidRPr="0074559A">
                        <w:rPr>
                          <w:rFonts w:ascii="Arial" w:hAnsi="Arial" w:cs="Arial"/>
                          <w:color w:val="FFFFFF" w:themeColor="background1"/>
                          <w:szCs w:val="32"/>
                        </w:rPr>
                        <w:tab/>
                      </w:r>
                      <w:r w:rsidR="0074559A" w:rsidRPr="0074559A">
                        <w:rPr>
                          <w:rFonts w:ascii="Arial" w:hAnsi="Arial" w:cs="Arial"/>
                          <w:color w:val="FFFFFF" w:themeColor="background1"/>
                          <w:szCs w:val="32"/>
                        </w:rPr>
                        <w:t>22</w:t>
                      </w:r>
                      <w:r w:rsidR="0074559A" w:rsidRPr="0074559A">
                        <w:rPr>
                          <w:rFonts w:ascii="Arial" w:hAnsi="Arial" w:cs="Arial"/>
                          <w:color w:val="FFFFFF" w:themeColor="background1"/>
                          <w:szCs w:val="32"/>
                          <w:vertAlign w:val="superscript"/>
                        </w:rPr>
                        <w:t>nd</w:t>
                      </w:r>
                      <w:r w:rsidR="0074559A" w:rsidRPr="0074559A">
                        <w:rPr>
                          <w:rFonts w:ascii="Arial" w:hAnsi="Arial" w:cs="Arial"/>
                          <w:color w:val="FFFFFF" w:themeColor="background1"/>
                          <w:szCs w:val="32"/>
                        </w:rPr>
                        <w:t xml:space="preserve"> April</w:t>
                      </w:r>
                      <w:r w:rsidRPr="0074559A">
                        <w:rPr>
                          <w:rFonts w:ascii="Arial" w:hAnsi="Arial" w:cs="Arial"/>
                          <w:color w:val="FFFFFF" w:themeColor="background1"/>
                          <w:szCs w:val="32"/>
                        </w:rPr>
                        <w:t xml:space="preserve"> 2021</w:t>
                      </w:r>
                    </w:p>
                    <w:p w14:paraId="736922DE" w14:textId="77777777" w:rsidR="00E31122" w:rsidRPr="00056289" w:rsidRDefault="00E31122" w:rsidP="001D2EE2">
                      <w:pPr>
                        <w:spacing w:line="276" w:lineRule="auto"/>
                        <w:rPr>
                          <w:b/>
                        </w:rPr>
                      </w:pPr>
                    </w:p>
                    <w:p w14:paraId="236B9689" w14:textId="77777777" w:rsidR="00E31122" w:rsidRDefault="00E31122" w:rsidP="001D2EE2"/>
                  </w:txbxContent>
                </v:textbox>
              </v:shape>
            </w:pict>
          </mc:Fallback>
        </mc:AlternateContent>
      </w:r>
    </w:p>
    <w:p w14:paraId="4B2E5BC0" w14:textId="77777777" w:rsidR="001D2EE2" w:rsidRPr="00E614DD" w:rsidRDefault="001D2EE2" w:rsidP="001D2EE2"/>
    <w:p w14:paraId="4C82A66C" w14:textId="77777777" w:rsidR="001D2EE2" w:rsidRPr="00E614DD" w:rsidRDefault="001D2EE2" w:rsidP="001D2EE2"/>
    <w:p w14:paraId="4B3756A0" w14:textId="77777777" w:rsidR="001D2EE2" w:rsidRPr="00E614DD" w:rsidRDefault="001D2EE2" w:rsidP="001D2EE2"/>
    <w:p w14:paraId="2503065A" w14:textId="77777777" w:rsidR="001D2EE2" w:rsidRPr="00E614DD" w:rsidRDefault="001D2EE2" w:rsidP="001D2EE2"/>
    <w:p w14:paraId="00177674" w14:textId="77777777" w:rsidR="001D2EE2" w:rsidRPr="00E614DD" w:rsidRDefault="001D2EE2" w:rsidP="001D2EE2"/>
    <w:p w14:paraId="1F27E5C2" w14:textId="77777777" w:rsidR="001D2EE2" w:rsidRPr="00E614DD" w:rsidRDefault="001D2EE2" w:rsidP="001D2EE2"/>
    <w:p w14:paraId="58A5FDFF" w14:textId="77777777" w:rsidR="001D2EE2" w:rsidRPr="00E614DD" w:rsidRDefault="001D2EE2" w:rsidP="001D2EE2"/>
    <w:p w14:paraId="7B67A0A2" w14:textId="263F6ADC" w:rsidR="001D2EE2" w:rsidRDefault="001D2EE2" w:rsidP="001D2EE2">
      <w:pPr>
        <w:tabs>
          <w:tab w:val="left" w:pos="3700"/>
        </w:tabs>
      </w:pPr>
      <w:r>
        <w:tab/>
      </w:r>
    </w:p>
    <w:p w14:paraId="518A699A" w14:textId="77777777" w:rsidR="001D2EE2" w:rsidRPr="00E614DD" w:rsidRDefault="001D2EE2" w:rsidP="001D2EE2">
      <w:pPr>
        <w:tabs>
          <w:tab w:val="left" w:pos="3700"/>
        </w:tabs>
      </w:pPr>
    </w:p>
    <w:p w14:paraId="46021170" w14:textId="77777777" w:rsidR="001D2EE2" w:rsidRPr="00E614DD" w:rsidRDefault="001D2EE2" w:rsidP="001D2EE2"/>
    <w:p w14:paraId="5863BD05" w14:textId="77777777" w:rsidR="001D2EE2" w:rsidRPr="00E614DD" w:rsidRDefault="001D2EE2" w:rsidP="001D2EE2"/>
    <w:p w14:paraId="05573FAA" w14:textId="77777777" w:rsidR="001D2EE2" w:rsidRDefault="001D2EE2" w:rsidP="001D2EE2"/>
    <w:p w14:paraId="7F31FDDF" w14:textId="77777777" w:rsidR="001D2EE2" w:rsidRDefault="001D2EE2" w:rsidP="001D2EE2">
      <w:r>
        <w:rPr>
          <w:noProof/>
          <w:lang w:val="en-AU" w:eastAsia="en-AU"/>
        </w:rPr>
        <mc:AlternateContent>
          <mc:Choice Requires="wpg">
            <w:drawing>
              <wp:anchor distT="0" distB="0" distL="114300" distR="114300" simplePos="0" relativeHeight="251660288" behindDoc="0" locked="0" layoutInCell="1" allowOverlap="1" wp14:anchorId="7874B903" wp14:editId="18B2711D">
                <wp:simplePos x="0" y="0"/>
                <wp:positionH relativeFrom="margin">
                  <wp:align>left</wp:align>
                </wp:positionH>
                <wp:positionV relativeFrom="paragraph">
                  <wp:posOffset>144108</wp:posOffset>
                </wp:positionV>
                <wp:extent cx="6201736" cy="1031875"/>
                <wp:effectExtent l="0" t="0" r="8890" b="0"/>
                <wp:wrapNone/>
                <wp:docPr id="21" name="Group 21"/>
                <wp:cNvGraphicFramePr/>
                <a:graphic xmlns:a="http://schemas.openxmlformats.org/drawingml/2006/main">
                  <a:graphicData uri="http://schemas.microsoft.com/office/word/2010/wordprocessingGroup">
                    <wpg:wgp>
                      <wpg:cNvGrpSpPr/>
                      <wpg:grpSpPr>
                        <a:xfrm>
                          <a:off x="0" y="0"/>
                          <a:ext cx="6201736" cy="1031875"/>
                          <a:chOff x="38746" y="0"/>
                          <a:chExt cx="6086914" cy="1031875"/>
                        </a:xfrm>
                      </wpg:grpSpPr>
                      <pic:pic xmlns:pic="http://schemas.openxmlformats.org/drawingml/2006/picture">
                        <pic:nvPicPr>
                          <pic:cNvPr id="18" name="Picture 18" descr="Description: Report Green4.pdf"/>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133165" y="0"/>
                            <a:ext cx="5992495" cy="10318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38746" y="340586"/>
                            <a:ext cx="2957255" cy="62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D138" w14:textId="77777777" w:rsidR="00E31122" w:rsidRPr="003570B6" w:rsidRDefault="00E31122"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E31122" w:rsidRPr="003570B6" w:rsidRDefault="00E31122"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74B903" id="Group 21" o:spid="_x0000_s1029" style="position:absolute;margin-left:0;margin-top:11.35pt;width:488.35pt;height:81.25pt;z-index:251660288;mso-position-horizontal:left;mso-position-horizontal-relative:margin;mso-width-relative:margin" coordorigin="387" coordsize="60869,103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Description: Report Green4.pdf" style="position:absolute;left:1331;width:59925;height:10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">
                  <v:imagedata r:id="rId9" o:title=" Report Green4"/>
                </v:shape>
                <v:shape id="Text Box 7" o:spid="_x0000_s1031" type="#_x0000_t202" style="position:absolute;left:387;top:3405;width:29573;height:6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717AD138" w14:textId="77777777" w:rsidR="00E31122" w:rsidRPr="003570B6" w:rsidRDefault="00E31122"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E31122" w:rsidRPr="003570B6" w:rsidRDefault="00E31122"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v:textbox>
                </v:shape>
                <w10:wrap anchorx="margin"/>
              </v:group>
            </w:pict>
          </mc:Fallback>
        </mc:AlternateContent>
      </w:r>
    </w:p>
    <w:p w14:paraId="312D90E8" w14:textId="77777777" w:rsidR="00061B2C" w:rsidRPr="00C31C23" w:rsidRDefault="00061B2C" w:rsidP="00C31C23">
      <w:pPr>
        <w:spacing w:after="240" w:line="240" w:lineRule="atLeast"/>
        <w:outlineLvl w:val="0"/>
        <w:rPr>
          <w:rFonts w:ascii="Arial" w:eastAsia="Arial Unicode MS" w:hAnsi="Arial Unicode MS"/>
          <w:b/>
          <w:caps/>
          <w:color w:val="000000"/>
          <w:sz w:val="28"/>
          <w:u w:color="000000"/>
        </w:rPr>
      </w:pPr>
      <w:r w:rsidRPr="00C31C23">
        <w:rPr>
          <w:rFonts w:ascii="Arial" w:eastAsia="Arial Unicode MS" w:hAnsi="Arial Unicode MS"/>
          <w:b/>
          <w:caps/>
          <w:color w:val="000000"/>
          <w:sz w:val="28"/>
          <w:u w:color="000000"/>
        </w:rPr>
        <w:t>Summary</w:t>
      </w:r>
    </w:p>
    <w:p w14:paraId="3D738E5E" w14:textId="77777777" w:rsidR="0036684B" w:rsidRDefault="0036684B" w:rsidP="0036684B">
      <w:pPr>
        <w:pStyle w:val="Heading1"/>
      </w:pPr>
      <w:r w:rsidRPr="008E2ACB">
        <w:lastRenderedPageBreak/>
        <w:t>Summary</w:t>
      </w:r>
    </w:p>
    <w:p w14:paraId="15297163" w14:textId="35D94851" w:rsidR="0036684B" w:rsidRPr="0074559A" w:rsidRDefault="008E2ACB" w:rsidP="008E2ACB">
      <w:pPr>
        <w:pStyle w:val="BodyTextIndent"/>
        <w:spacing w:line="360" w:lineRule="auto"/>
        <w:ind w:left="0"/>
        <w:rPr>
          <w:rFonts w:ascii="Arial" w:hAnsi="Arial" w:cs="Arial"/>
          <w:i/>
          <w:iCs/>
          <w:szCs w:val="24"/>
        </w:rPr>
      </w:pPr>
      <w:r w:rsidRPr="0074559A">
        <w:rPr>
          <w:rFonts w:ascii="Arial" w:hAnsi="Arial" w:cs="Arial"/>
          <w:i/>
          <w:iCs/>
          <w:szCs w:val="24"/>
        </w:rPr>
        <w:t>The results indicate one sample is a chlorite</w:t>
      </w:r>
      <w:r w:rsidR="001E7FA2" w:rsidRPr="0074559A">
        <w:rPr>
          <w:rFonts w:ascii="Arial" w:hAnsi="Arial" w:cs="Arial"/>
          <w:i/>
          <w:iCs/>
          <w:szCs w:val="24"/>
        </w:rPr>
        <w:t>-</w:t>
      </w:r>
      <w:r w:rsidRPr="0074559A">
        <w:rPr>
          <w:rFonts w:ascii="Arial" w:hAnsi="Arial" w:cs="Arial"/>
          <w:i/>
          <w:iCs/>
          <w:szCs w:val="24"/>
        </w:rPr>
        <w:t xml:space="preserve"> </w:t>
      </w:r>
      <w:r w:rsidR="0074559A" w:rsidRPr="0074559A">
        <w:rPr>
          <w:rFonts w:ascii="Arial" w:hAnsi="Arial" w:cs="Arial"/>
          <w:i/>
          <w:iCs/>
          <w:szCs w:val="24"/>
        </w:rPr>
        <w:t xml:space="preserve">mica </w:t>
      </w:r>
      <w:r w:rsidRPr="0074559A">
        <w:rPr>
          <w:rFonts w:ascii="Arial" w:hAnsi="Arial" w:cs="Arial"/>
          <w:i/>
          <w:iCs/>
          <w:szCs w:val="24"/>
        </w:rPr>
        <w:t>amphibolite</w:t>
      </w:r>
      <w:r w:rsidR="0074559A" w:rsidRPr="0074559A">
        <w:rPr>
          <w:rFonts w:ascii="Arial" w:hAnsi="Arial" w:cs="Arial"/>
          <w:i/>
          <w:iCs/>
          <w:szCs w:val="24"/>
        </w:rPr>
        <w:t xml:space="preserve"> or schist</w:t>
      </w:r>
      <w:r w:rsidRPr="0074559A">
        <w:rPr>
          <w:rFonts w:ascii="Arial" w:hAnsi="Arial" w:cs="Arial"/>
          <w:i/>
          <w:iCs/>
          <w:szCs w:val="24"/>
        </w:rPr>
        <w:t xml:space="preserve">, with potential for </w:t>
      </w:r>
      <w:r w:rsidR="0074559A" w:rsidRPr="0074559A">
        <w:rPr>
          <w:rFonts w:ascii="Arial" w:hAnsi="Arial" w:cs="Arial"/>
          <w:i/>
          <w:iCs/>
          <w:szCs w:val="24"/>
        </w:rPr>
        <w:t xml:space="preserve">fibrous/asbestiform </w:t>
      </w:r>
      <w:r w:rsidRPr="0074559A">
        <w:rPr>
          <w:rFonts w:ascii="Arial" w:hAnsi="Arial" w:cs="Arial"/>
          <w:i/>
          <w:iCs/>
          <w:szCs w:val="24"/>
        </w:rPr>
        <w:t xml:space="preserve">amphiboles, though no asbestos could be seen. One sample </w:t>
      </w:r>
      <w:r w:rsidR="00E31122" w:rsidRPr="0074559A">
        <w:rPr>
          <w:rFonts w:ascii="Arial" w:hAnsi="Arial" w:cs="Arial"/>
          <w:i/>
          <w:iCs/>
          <w:szCs w:val="24"/>
        </w:rPr>
        <w:t xml:space="preserve">is </w:t>
      </w:r>
      <w:r w:rsidRPr="0074559A">
        <w:rPr>
          <w:rFonts w:ascii="Arial" w:hAnsi="Arial" w:cs="Arial"/>
          <w:i/>
          <w:iCs/>
          <w:szCs w:val="24"/>
        </w:rPr>
        <w:t>a pink</w:t>
      </w:r>
      <w:r w:rsidR="00E31122" w:rsidRPr="0074559A">
        <w:rPr>
          <w:rFonts w:ascii="Arial" w:hAnsi="Arial" w:cs="Arial"/>
          <w:i/>
          <w:iCs/>
          <w:szCs w:val="24"/>
        </w:rPr>
        <w:t xml:space="preserve"> banded</w:t>
      </w:r>
      <w:r w:rsidRPr="0074559A">
        <w:rPr>
          <w:rFonts w:ascii="Arial" w:hAnsi="Arial" w:cs="Arial"/>
          <w:i/>
          <w:iCs/>
          <w:szCs w:val="24"/>
        </w:rPr>
        <w:t xml:space="preserve"> </w:t>
      </w:r>
      <w:r w:rsidR="00E31122" w:rsidRPr="0074559A">
        <w:rPr>
          <w:rFonts w:ascii="Arial" w:hAnsi="Arial" w:cs="Arial"/>
          <w:i/>
          <w:iCs/>
          <w:szCs w:val="24"/>
        </w:rPr>
        <w:t xml:space="preserve">calcite-amphibole </w:t>
      </w:r>
      <w:r w:rsidRPr="0074559A">
        <w:rPr>
          <w:rFonts w:ascii="Arial" w:hAnsi="Arial" w:cs="Arial"/>
          <w:i/>
          <w:iCs/>
          <w:szCs w:val="24"/>
        </w:rPr>
        <w:t xml:space="preserve">marble. </w:t>
      </w:r>
      <w:r w:rsidR="00E31122" w:rsidRPr="0074559A">
        <w:rPr>
          <w:rFonts w:ascii="Arial" w:hAnsi="Arial" w:cs="Arial"/>
          <w:i/>
          <w:iCs/>
          <w:szCs w:val="24"/>
        </w:rPr>
        <w:t>The other two are</w:t>
      </w:r>
      <w:r w:rsidRPr="0074559A">
        <w:rPr>
          <w:rFonts w:ascii="Arial" w:hAnsi="Arial" w:cs="Arial"/>
          <w:i/>
          <w:iCs/>
          <w:szCs w:val="24"/>
        </w:rPr>
        <w:t xml:space="preserve"> both dominantly plagioclase and probably are albitites</w:t>
      </w:r>
      <w:r w:rsidR="0074559A" w:rsidRPr="0074559A">
        <w:rPr>
          <w:rFonts w:ascii="Arial" w:hAnsi="Arial" w:cs="Arial"/>
          <w:i/>
          <w:iCs/>
          <w:szCs w:val="24"/>
        </w:rPr>
        <w:t>, with Kspar, amphibole and clinopyroxene</w:t>
      </w:r>
      <w:r w:rsidRPr="0074559A">
        <w:rPr>
          <w:rFonts w:ascii="Arial" w:hAnsi="Arial" w:cs="Arial"/>
          <w:i/>
          <w:iCs/>
          <w:szCs w:val="24"/>
        </w:rPr>
        <w:t xml:space="preserve">; the gypsum and anhydrite identified by the </w:t>
      </w:r>
      <w:r w:rsidR="00E31122" w:rsidRPr="0074559A">
        <w:rPr>
          <w:rFonts w:ascii="Arial" w:hAnsi="Arial" w:cs="Arial"/>
          <w:i/>
          <w:iCs/>
          <w:szCs w:val="24"/>
        </w:rPr>
        <w:t>HyLogger</w:t>
      </w:r>
      <w:r w:rsidRPr="0074559A">
        <w:rPr>
          <w:rFonts w:ascii="Arial" w:hAnsi="Arial" w:cs="Arial"/>
          <w:i/>
          <w:iCs/>
          <w:szCs w:val="24"/>
        </w:rPr>
        <w:t xml:space="preserve"> are unconfi</w:t>
      </w:r>
      <w:r w:rsidR="00E31122" w:rsidRPr="0074559A">
        <w:rPr>
          <w:rFonts w:ascii="Arial" w:hAnsi="Arial" w:cs="Arial"/>
          <w:i/>
          <w:iCs/>
          <w:szCs w:val="24"/>
        </w:rPr>
        <w:t>r</w:t>
      </w:r>
      <w:r w:rsidRPr="0074559A">
        <w:rPr>
          <w:rFonts w:ascii="Arial" w:hAnsi="Arial" w:cs="Arial"/>
          <w:i/>
          <w:iCs/>
          <w:szCs w:val="24"/>
        </w:rPr>
        <w:t>med.</w:t>
      </w:r>
    </w:p>
    <w:p w14:paraId="3A86819B" w14:textId="77777777" w:rsidR="008E2ACB" w:rsidRDefault="008E2ACB" w:rsidP="0036684B">
      <w:pPr>
        <w:rPr>
          <w:lang w:val="x-none" w:eastAsia="x-none"/>
        </w:rPr>
      </w:pPr>
    </w:p>
    <w:p w14:paraId="71EF9025" w14:textId="77777777" w:rsidR="0036684B" w:rsidRPr="00A121AA" w:rsidRDefault="0036684B" w:rsidP="0036684B">
      <w:pPr>
        <w:rPr>
          <w:lang w:val="x-none" w:eastAsia="x-none"/>
        </w:rPr>
      </w:pPr>
    </w:p>
    <w:p w14:paraId="3CAE6F85" w14:textId="6CA06803" w:rsidR="00935E5D" w:rsidRDefault="00935E5D" w:rsidP="00C31C23">
      <w:pPr>
        <w:spacing w:after="240" w:line="240" w:lineRule="atLeast"/>
        <w:outlineLvl w:val="0"/>
        <w:rPr>
          <w:rFonts w:ascii="Arial" w:eastAsia="Arial Unicode MS" w:hAnsi="Arial Unicode MS"/>
          <w:b/>
          <w:caps/>
          <w:color w:val="000000"/>
          <w:sz w:val="28"/>
          <w:u w:color="000000"/>
        </w:rPr>
      </w:pPr>
      <w:r w:rsidRPr="00F174FA">
        <w:rPr>
          <w:rFonts w:ascii="Arial" w:eastAsia="Arial Unicode MS" w:hAnsi="Arial Unicode MS"/>
          <w:b/>
          <w:caps/>
          <w:color w:val="000000"/>
          <w:sz w:val="28"/>
          <w:u w:color="000000"/>
        </w:rPr>
        <w:t>Introduction</w:t>
      </w:r>
    </w:p>
    <w:p w14:paraId="69CAFC25" w14:textId="77777777" w:rsidR="003E47F0" w:rsidRPr="0074559A" w:rsidRDefault="003E47F0" w:rsidP="003E47F0">
      <w:pPr>
        <w:pStyle w:val="BodyTextIndent"/>
        <w:spacing w:line="360" w:lineRule="auto"/>
        <w:ind w:left="0"/>
        <w:rPr>
          <w:rFonts w:ascii="Arial" w:hAnsi="Arial" w:cs="Arial"/>
          <w:szCs w:val="24"/>
        </w:rPr>
      </w:pPr>
      <w:r w:rsidRPr="0074559A">
        <w:rPr>
          <w:rFonts w:ascii="Arial" w:hAnsi="Arial" w:cs="Arial"/>
          <w:szCs w:val="24"/>
        </w:rPr>
        <w:t xml:space="preserve">The Hylogger IR spectroscopic analyses of drill core, conducted by various Geological Surveys in Australia, routinely returns analyses indicating various minerals that often cannot be readily confirmed in the hand specimens, and require XRD (X-ray diffraction) or other methods for confirmation.  </w:t>
      </w:r>
    </w:p>
    <w:p w14:paraId="2B38085C" w14:textId="77777777" w:rsidR="003E47F0" w:rsidRPr="0074559A" w:rsidRDefault="003E47F0" w:rsidP="003E47F0">
      <w:pPr>
        <w:pStyle w:val="BodyTextIndent"/>
        <w:spacing w:line="360" w:lineRule="auto"/>
        <w:ind w:left="0"/>
        <w:rPr>
          <w:rFonts w:ascii="Arial" w:hAnsi="Arial" w:cs="Arial"/>
          <w:szCs w:val="24"/>
        </w:rPr>
      </w:pPr>
    </w:p>
    <w:p w14:paraId="3C8460E5" w14:textId="4BD03BB1" w:rsidR="00F174FA" w:rsidRPr="001A0A3D" w:rsidRDefault="003E47F0" w:rsidP="003E47F0">
      <w:pPr>
        <w:pStyle w:val="BodyTextIndent"/>
        <w:spacing w:line="360" w:lineRule="auto"/>
        <w:ind w:left="0"/>
        <w:rPr>
          <w:rFonts w:ascii="Arial" w:hAnsi="Arial" w:cs="Arial"/>
          <w:szCs w:val="24"/>
        </w:rPr>
      </w:pPr>
      <w:r w:rsidRPr="0074559A">
        <w:rPr>
          <w:rFonts w:ascii="Arial" w:hAnsi="Arial" w:cs="Arial"/>
          <w:szCs w:val="24"/>
        </w:rPr>
        <w:t xml:space="preserve">The objective of this study was to confirm the mineralogy of 4 samples of drill core from the Savage River Centre Pit deposit, Tasmania, by XRD, in order to validate the results from Hylogger analyses. </w:t>
      </w:r>
      <w:r w:rsidRPr="001A0A3D">
        <w:rPr>
          <w:rFonts w:ascii="Arial" w:hAnsi="Arial" w:cs="Arial"/>
          <w:szCs w:val="24"/>
        </w:rPr>
        <w:t>In particular we wanted to</w:t>
      </w:r>
      <w:r w:rsidR="00F174FA" w:rsidRPr="001A0A3D">
        <w:rPr>
          <w:rFonts w:ascii="Arial" w:hAnsi="Arial" w:cs="Arial"/>
          <w:szCs w:val="24"/>
        </w:rPr>
        <w:t xml:space="preserve"> identify any </w:t>
      </w:r>
      <w:r w:rsidRPr="001A0A3D">
        <w:rPr>
          <w:rFonts w:ascii="Arial" w:hAnsi="Arial" w:cs="Arial"/>
          <w:szCs w:val="24"/>
        </w:rPr>
        <w:t>anhydrite, amphiboles</w:t>
      </w:r>
      <w:r w:rsidR="001A0A3D">
        <w:rPr>
          <w:rFonts w:ascii="Arial" w:hAnsi="Arial" w:cs="Arial"/>
          <w:szCs w:val="24"/>
        </w:rPr>
        <w:t xml:space="preserve"> and potential a</w:t>
      </w:r>
      <w:r w:rsidRPr="001A0A3D">
        <w:rPr>
          <w:rFonts w:ascii="Arial" w:hAnsi="Arial" w:cs="Arial"/>
          <w:szCs w:val="24"/>
        </w:rPr>
        <w:t>sbestos</w:t>
      </w:r>
      <w:r w:rsidR="001A0A3D">
        <w:rPr>
          <w:rFonts w:ascii="Arial" w:hAnsi="Arial" w:cs="Arial"/>
          <w:szCs w:val="24"/>
        </w:rPr>
        <w:t>.</w:t>
      </w:r>
    </w:p>
    <w:p w14:paraId="40641716" w14:textId="77777777" w:rsidR="003E47F0" w:rsidRPr="001A0A3D" w:rsidRDefault="003E47F0" w:rsidP="001A0A3D">
      <w:pPr>
        <w:pStyle w:val="BodyTextIndent"/>
        <w:spacing w:line="360" w:lineRule="auto"/>
        <w:ind w:left="0"/>
        <w:rPr>
          <w:rFonts w:ascii="Arial" w:hAnsi="Arial" w:cs="Arial"/>
          <w:szCs w:val="24"/>
        </w:rPr>
      </w:pPr>
    </w:p>
    <w:p w14:paraId="3D85F647" w14:textId="4AEEA606" w:rsidR="00F174FA" w:rsidRPr="001A0A3D" w:rsidRDefault="00F174FA" w:rsidP="001A0A3D">
      <w:pPr>
        <w:pStyle w:val="BodyTextIndent"/>
        <w:spacing w:line="360" w:lineRule="auto"/>
        <w:ind w:left="0"/>
        <w:rPr>
          <w:rFonts w:ascii="Arial" w:hAnsi="Arial" w:cs="Arial"/>
          <w:szCs w:val="24"/>
        </w:rPr>
      </w:pPr>
      <w:r w:rsidRPr="001A0A3D">
        <w:rPr>
          <w:rFonts w:ascii="Arial" w:hAnsi="Arial" w:cs="Arial"/>
          <w:szCs w:val="24"/>
        </w:rPr>
        <w:t>The sample details are given in Table 1.</w:t>
      </w:r>
    </w:p>
    <w:p w14:paraId="60C33991" w14:textId="77777777" w:rsidR="00F174FA" w:rsidRDefault="00F174FA" w:rsidP="00C31C23">
      <w:pPr>
        <w:spacing w:after="240" w:line="240" w:lineRule="atLeast"/>
        <w:outlineLvl w:val="0"/>
        <w:rPr>
          <w:rFonts w:ascii="Arial" w:eastAsia="Arial Unicode MS" w:hAnsi="Arial Unicode MS"/>
          <w:b/>
          <w:caps/>
          <w:color w:val="000000"/>
          <w:sz w:val="28"/>
          <w:u w:color="000000"/>
        </w:rPr>
      </w:pPr>
    </w:p>
    <w:p w14:paraId="5D577162" w14:textId="6CB6BA53" w:rsidR="003B4289" w:rsidRPr="003B4289" w:rsidRDefault="003B4289" w:rsidP="003B4289">
      <w:pPr>
        <w:spacing w:before="120" w:after="120" w:line="360" w:lineRule="auto"/>
        <w:jc w:val="center"/>
        <w:rPr>
          <w:rFonts w:ascii="Arial" w:hAnsi="Arial" w:cs="Arial"/>
          <w:b/>
          <w:i/>
        </w:rPr>
      </w:pPr>
      <w:r>
        <w:rPr>
          <w:rFonts w:ascii="Arial" w:hAnsi="Arial" w:cs="Arial"/>
          <w:b/>
          <w:i/>
        </w:rPr>
        <w:t>Table 1: Sample details</w:t>
      </w:r>
    </w:p>
    <w:tbl>
      <w:tblPr>
        <w:tblW w:w="4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1"/>
        <w:gridCol w:w="1702"/>
        <w:gridCol w:w="1418"/>
        <w:gridCol w:w="1559"/>
        <w:gridCol w:w="1702"/>
      </w:tblGrid>
      <w:tr w:rsidR="00DB63C7" w:rsidRPr="004257BD" w14:paraId="4A85E963" w14:textId="77777777" w:rsidTr="00C2287A">
        <w:trPr>
          <w:trHeight w:val="539"/>
          <w:jc w:val="center"/>
        </w:trPr>
        <w:tc>
          <w:tcPr>
            <w:tcW w:w="830" w:type="pct"/>
            <w:gridSpan w:val="2"/>
            <w:shd w:val="clear" w:color="auto" w:fill="8DCED3"/>
            <w:vAlign w:val="center"/>
            <w:hideMark/>
          </w:tcPr>
          <w:p w14:paraId="20CD0656" w14:textId="77777777" w:rsidR="00DB63C7" w:rsidRPr="0036684B" w:rsidRDefault="00DB63C7" w:rsidP="0036684B">
            <w:pPr>
              <w:jc w:val="center"/>
              <w:rPr>
                <w:rFonts w:ascii="Arial" w:hAnsi="Arial" w:cs="Arial"/>
                <w:b/>
                <w:bCs/>
                <w:sz w:val="22"/>
                <w:szCs w:val="22"/>
                <w:lang w:eastAsia="en-AU"/>
              </w:rPr>
            </w:pPr>
            <w:r w:rsidRPr="0036684B">
              <w:rPr>
                <w:rFonts w:ascii="Arial" w:hAnsi="Arial" w:cs="Arial"/>
                <w:b/>
                <w:bCs/>
                <w:sz w:val="22"/>
                <w:szCs w:val="22"/>
                <w:lang w:eastAsia="en-AU"/>
              </w:rPr>
              <w:t>Reg. #</w:t>
            </w:r>
          </w:p>
        </w:tc>
        <w:tc>
          <w:tcPr>
            <w:tcW w:w="1112" w:type="pct"/>
            <w:shd w:val="clear" w:color="auto" w:fill="8DCED3"/>
            <w:vAlign w:val="center"/>
          </w:tcPr>
          <w:p w14:paraId="7478CB89" w14:textId="77777777" w:rsidR="00DB63C7" w:rsidRPr="0036684B" w:rsidRDefault="00DB63C7" w:rsidP="0036684B">
            <w:pPr>
              <w:jc w:val="center"/>
              <w:rPr>
                <w:rFonts w:ascii="Arial" w:hAnsi="Arial" w:cs="Arial"/>
                <w:b/>
                <w:bCs/>
                <w:sz w:val="22"/>
                <w:szCs w:val="22"/>
                <w:lang w:eastAsia="en-AU"/>
              </w:rPr>
            </w:pPr>
            <w:r w:rsidRPr="0036684B">
              <w:rPr>
                <w:rFonts w:ascii="Arial" w:hAnsi="Arial" w:cs="Arial"/>
                <w:b/>
                <w:bCs/>
                <w:sz w:val="22"/>
                <w:szCs w:val="22"/>
                <w:lang w:eastAsia="en-AU"/>
              </w:rPr>
              <w:t>Field No.</w:t>
            </w:r>
          </w:p>
        </w:tc>
        <w:tc>
          <w:tcPr>
            <w:tcW w:w="927" w:type="pct"/>
            <w:shd w:val="clear" w:color="auto" w:fill="8DCED3"/>
            <w:vAlign w:val="center"/>
            <w:hideMark/>
          </w:tcPr>
          <w:p w14:paraId="59252CBF" w14:textId="77777777" w:rsidR="00DB63C7" w:rsidRPr="0036684B" w:rsidRDefault="00DB63C7" w:rsidP="0036684B">
            <w:pPr>
              <w:jc w:val="center"/>
              <w:rPr>
                <w:rFonts w:ascii="Arial" w:hAnsi="Arial" w:cs="Arial"/>
                <w:b/>
                <w:bCs/>
                <w:sz w:val="22"/>
                <w:szCs w:val="22"/>
                <w:lang w:eastAsia="en-AU"/>
              </w:rPr>
            </w:pPr>
            <w:r w:rsidRPr="0036684B">
              <w:rPr>
                <w:rFonts w:ascii="Arial" w:hAnsi="Arial" w:cs="Arial"/>
                <w:b/>
                <w:bCs/>
                <w:sz w:val="22"/>
                <w:szCs w:val="22"/>
                <w:lang w:eastAsia="en-AU"/>
              </w:rPr>
              <w:t>Location</w:t>
            </w:r>
          </w:p>
        </w:tc>
        <w:tc>
          <w:tcPr>
            <w:tcW w:w="1019" w:type="pct"/>
            <w:shd w:val="clear" w:color="auto" w:fill="8DCED3"/>
            <w:vAlign w:val="center"/>
          </w:tcPr>
          <w:p w14:paraId="585F91F9" w14:textId="1260BCA7" w:rsidR="00DB63C7" w:rsidRPr="0036684B" w:rsidRDefault="00DB63C7" w:rsidP="0036684B">
            <w:pPr>
              <w:jc w:val="center"/>
              <w:rPr>
                <w:rFonts w:ascii="Arial" w:hAnsi="Arial" w:cs="Arial"/>
                <w:b/>
                <w:bCs/>
                <w:sz w:val="22"/>
                <w:szCs w:val="22"/>
                <w:lang w:eastAsia="en-AU"/>
              </w:rPr>
            </w:pPr>
            <w:r w:rsidRPr="0036684B">
              <w:rPr>
                <w:rFonts w:ascii="Arial" w:eastAsia="Times New Roman" w:hAnsi="Arial" w:cs="Arial"/>
                <w:b/>
                <w:bCs/>
                <w:sz w:val="22"/>
                <w:szCs w:val="22"/>
                <w:lang w:val="en-AU" w:eastAsia="en-AU"/>
              </w:rPr>
              <w:t>Sample Description</w:t>
            </w:r>
          </w:p>
        </w:tc>
        <w:tc>
          <w:tcPr>
            <w:tcW w:w="1112" w:type="pct"/>
            <w:shd w:val="clear" w:color="auto" w:fill="8DCED3"/>
            <w:vAlign w:val="center"/>
          </w:tcPr>
          <w:p w14:paraId="66043584" w14:textId="77777777" w:rsidR="00DB63C7" w:rsidRPr="0036684B" w:rsidRDefault="00DB63C7" w:rsidP="0036684B">
            <w:pPr>
              <w:jc w:val="center"/>
              <w:rPr>
                <w:rFonts w:ascii="Arial" w:hAnsi="Arial" w:cs="Arial"/>
                <w:b/>
                <w:bCs/>
                <w:sz w:val="22"/>
                <w:szCs w:val="22"/>
                <w:lang w:eastAsia="en-AU"/>
              </w:rPr>
            </w:pPr>
            <w:r w:rsidRPr="0036684B">
              <w:rPr>
                <w:rFonts w:ascii="Arial" w:hAnsi="Arial" w:cs="Arial"/>
                <w:b/>
                <w:bCs/>
                <w:sz w:val="22"/>
                <w:szCs w:val="22"/>
                <w:lang w:eastAsia="en-AU"/>
              </w:rPr>
              <w:t>Process</w:t>
            </w:r>
          </w:p>
        </w:tc>
      </w:tr>
      <w:tr w:rsidR="00C2287A" w:rsidRPr="00DB63C7" w14:paraId="245CC71D" w14:textId="77777777" w:rsidTr="00F174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FE053D" w14:textId="77777777" w:rsidR="00C2287A" w:rsidRPr="00DB63C7" w:rsidRDefault="00C2287A" w:rsidP="00C2287A">
            <w:pPr>
              <w:jc w:val="center"/>
              <w:rPr>
                <w:rFonts w:ascii="Gill Sans MT" w:eastAsia="Times New Roman" w:hAnsi="Gill Sans MT"/>
                <w:sz w:val="20"/>
                <w:szCs w:val="20"/>
                <w:lang w:val="en-AU"/>
              </w:rPr>
            </w:pPr>
            <w:r w:rsidRPr="00DB63C7">
              <w:rPr>
                <w:rFonts w:ascii="Gill Sans MT" w:eastAsia="Times New Roman" w:hAnsi="Gill Sans MT"/>
                <w:sz w:val="20"/>
                <w:szCs w:val="20"/>
                <w:lang w:val="en-AU"/>
              </w:rPr>
              <w:t>G407593</w:t>
            </w:r>
          </w:p>
        </w:tc>
        <w:tc>
          <w:tcPr>
            <w:tcW w:w="111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1BBCA4" w14:textId="77777777" w:rsidR="00C2287A" w:rsidRPr="00DB63C7" w:rsidRDefault="00C2287A" w:rsidP="00C2287A">
            <w:pPr>
              <w:rPr>
                <w:rFonts w:ascii="Gill Sans MT" w:eastAsia="Times New Roman" w:hAnsi="Gill Sans MT"/>
                <w:sz w:val="20"/>
                <w:szCs w:val="20"/>
                <w:lang w:val="en-AU"/>
              </w:rPr>
            </w:pPr>
            <w:r w:rsidRPr="00DB63C7">
              <w:rPr>
                <w:rFonts w:ascii="Gill Sans MT" w:eastAsia="Times New Roman" w:hAnsi="Gill Sans MT"/>
                <w:sz w:val="20"/>
                <w:szCs w:val="20"/>
                <w:lang w:val="en-AU"/>
              </w:rPr>
              <w:t>CDDH13012 250.5m</w:t>
            </w:r>
          </w:p>
        </w:tc>
        <w:tc>
          <w:tcPr>
            <w:tcW w:w="9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19BCBC" w14:textId="77777777" w:rsidR="00C2287A" w:rsidRPr="00DB63C7" w:rsidRDefault="00C2287A" w:rsidP="00C2287A">
            <w:pPr>
              <w:rPr>
                <w:rFonts w:ascii="Gill Sans MT" w:eastAsia="Times New Roman" w:hAnsi="Gill Sans MT"/>
                <w:sz w:val="20"/>
                <w:szCs w:val="20"/>
                <w:lang w:val="en-AU"/>
              </w:rPr>
            </w:pPr>
            <w:r w:rsidRPr="00DB63C7">
              <w:rPr>
                <w:rFonts w:ascii="Gill Sans MT" w:eastAsia="Times New Roman" w:hAnsi="Gill Sans MT"/>
                <w:sz w:val="20"/>
                <w:szCs w:val="20"/>
                <w:lang w:val="en-AU"/>
              </w:rPr>
              <w:t>Savage River</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CE021" w14:textId="2B904C75" w:rsidR="00C2287A" w:rsidRPr="00DB63C7" w:rsidRDefault="00C2287A" w:rsidP="00C2287A">
            <w:pPr>
              <w:rPr>
                <w:rFonts w:ascii="Calibri" w:eastAsia="Times New Roman" w:hAnsi="Calibri"/>
                <w:color w:val="000000"/>
                <w:sz w:val="22"/>
                <w:szCs w:val="22"/>
                <w:lang w:val="en-AU"/>
              </w:rPr>
            </w:pPr>
            <w:r w:rsidRPr="00DB63C7">
              <w:rPr>
                <w:rFonts w:ascii="Calibri" w:eastAsia="Times New Roman" w:hAnsi="Calibri"/>
                <w:color w:val="000000"/>
                <w:sz w:val="22"/>
                <w:szCs w:val="22"/>
                <w:lang w:val="en-AU"/>
              </w:rPr>
              <w:t>amphibolite?</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7EED27" w14:textId="4F21480D" w:rsidR="00C2287A" w:rsidRPr="00DB63C7" w:rsidRDefault="00C2287A" w:rsidP="00C2287A">
            <w:pPr>
              <w:rPr>
                <w:rFonts w:ascii="Calibri" w:eastAsia="Times New Roman" w:hAnsi="Calibri"/>
                <w:color w:val="000000"/>
                <w:sz w:val="22"/>
                <w:szCs w:val="22"/>
                <w:lang w:val="en-AU"/>
              </w:rPr>
            </w:pPr>
            <w:proofErr w:type="spellStart"/>
            <w:r>
              <w:rPr>
                <w:rFonts w:ascii="Calibri" w:eastAsia="Times New Roman" w:hAnsi="Calibri"/>
                <w:color w:val="000000"/>
                <w:sz w:val="22"/>
                <w:szCs w:val="22"/>
                <w:lang w:val="en-AU"/>
              </w:rPr>
              <w:t>xrd</w:t>
            </w:r>
            <w:proofErr w:type="spellEnd"/>
          </w:p>
        </w:tc>
      </w:tr>
      <w:tr w:rsidR="00F174FA" w:rsidRPr="00DB63C7" w14:paraId="1A39265D" w14:textId="77777777" w:rsidTr="00F174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BDFDBB" w14:textId="77777777" w:rsidR="00F174FA" w:rsidRPr="00DB63C7" w:rsidRDefault="00F174FA" w:rsidP="00F174FA">
            <w:pPr>
              <w:jc w:val="center"/>
              <w:rPr>
                <w:rFonts w:ascii="Gill Sans MT" w:eastAsia="Times New Roman" w:hAnsi="Gill Sans MT"/>
                <w:sz w:val="20"/>
                <w:szCs w:val="20"/>
                <w:lang w:val="en-AU"/>
              </w:rPr>
            </w:pPr>
            <w:r w:rsidRPr="00DB63C7">
              <w:rPr>
                <w:rFonts w:ascii="Gill Sans MT" w:eastAsia="Times New Roman" w:hAnsi="Gill Sans MT"/>
                <w:sz w:val="20"/>
                <w:szCs w:val="20"/>
                <w:lang w:val="en-AU"/>
              </w:rPr>
              <w:t>G409726</w:t>
            </w:r>
          </w:p>
        </w:tc>
        <w:tc>
          <w:tcPr>
            <w:tcW w:w="111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BAFD2" w14:textId="77777777" w:rsidR="00F174FA" w:rsidRPr="00DB63C7" w:rsidRDefault="00F174FA" w:rsidP="00F174FA">
            <w:pPr>
              <w:rPr>
                <w:rFonts w:ascii="Gill Sans MT" w:eastAsia="Times New Roman" w:hAnsi="Gill Sans MT"/>
                <w:sz w:val="20"/>
                <w:szCs w:val="20"/>
                <w:lang w:val="en-AU"/>
              </w:rPr>
            </w:pPr>
            <w:r w:rsidRPr="00DB63C7">
              <w:rPr>
                <w:rFonts w:ascii="Gill Sans MT" w:eastAsia="Times New Roman" w:hAnsi="Gill Sans MT"/>
                <w:sz w:val="20"/>
                <w:szCs w:val="20"/>
                <w:lang w:val="en-AU"/>
              </w:rPr>
              <w:t>CDDH13012 229.9m</w:t>
            </w:r>
          </w:p>
        </w:tc>
        <w:tc>
          <w:tcPr>
            <w:tcW w:w="9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4F0AB" w14:textId="77777777" w:rsidR="00F174FA" w:rsidRPr="00DB63C7" w:rsidRDefault="00F174FA" w:rsidP="00F174FA">
            <w:pPr>
              <w:rPr>
                <w:rFonts w:ascii="Gill Sans MT" w:eastAsia="Times New Roman" w:hAnsi="Gill Sans MT"/>
                <w:sz w:val="20"/>
                <w:szCs w:val="20"/>
                <w:lang w:val="en-AU"/>
              </w:rPr>
            </w:pPr>
            <w:r w:rsidRPr="00DB63C7">
              <w:rPr>
                <w:rFonts w:ascii="Gill Sans MT" w:eastAsia="Times New Roman" w:hAnsi="Gill Sans MT"/>
                <w:sz w:val="20"/>
                <w:szCs w:val="20"/>
                <w:lang w:val="en-AU"/>
              </w:rPr>
              <w:t>Savage River</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1A0D1" w14:textId="77777777" w:rsidR="00F174FA" w:rsidRPr="00DB63C7" w:rsidRDefault="00F174FA" w:rsidP="00F174FA">
            <w:pPr>
              <w:rPr>
                <w:rFonts w:ascii="Calibri" w:eastAsia="Times New Roman" w:hAnsi="Calibri"/>
                <w:color w:val="000000"/>
                <w:sz w:val="22"/>
                <w:szCs w:val="22"/>
                <w:lang w:val="en-AU"/>
              </w:rPr>
            </w:pPr>
            <w:r w:rsidRPr="00DB63C7">
              <w:rPr>
                <w:rFonts w:ascii="Calibri" w:eastAsia="Times New Roman" w:hAnsi="Calibri"/>
                <w:color w:val="000000"/>
                <w:sz w:val="22"/>
                <w:szCs w:val="22"/>
                <w:lang w:val="en-AU"/>
              </w:rPr>
              <w:t>anhydrite-albite?</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FA363D1" w14:textId="77777777" w:rsidR="00F174FA" w:rsidRPr="00DB63C7" w:rsidRDefault="00F174FA" w:rsidP="00F174FA">
            <w:pPr>
              <w:rPr>
                <w:rFonts w:ascii="Calibri" w:eastAsia="Times New Roman" w:hAnsi="Calibri"/>
                <w:color w:val="000000"/>
                <w:sz w:val="22"/>
                <w:szCs w:val="22"/>
                <w:lang w:val="en-AU"/>
              </w:rPr>
            </w:pPr>
            <w:proofErr w:type="spellStart"/>
            <w:r w:rsidRPr="005206D1">
              <w:rPr>
                <w:rFonts w:ascii="Calibri" w:eastAsia="Times New Roman" w:hAnsi="Calibri"/>
                <w:color w:val="000000"/>
                <w:sz w:val="22"/>
                <w:szCs w:val="22"/>
                <w:lang w:val="en-AU"/>
              </w:rPr>
              <w:t>xrd</w:t>
            </w:r>
            <w:proofErr w:type="spellEnd"/>
          </w:p>
        </w:tc>
      </w:tr>
      <w:tr w:rsidR="00C2287A" w:rsidRPr="00DB63C7" w14:paraId="5F73B09D" w14:textId="77777777" w:rsidTr="00F174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4F6420" w14:textId="77777777" w:rsidR="00C2287A" w:rsidRPr="00DB63C7" w:rsidRDefault="00C2287A" w:rsidP="00C2287A">
            <w:pPr>
              <w:jc w:val="center"/>
              <w:rPr>
                <w:rFonts w:ascii="Gill Sans MT" w:eastAsia="Times New Roman" w:hAnsi="Gill Sans MT"/>
                <w:sz w:val="20"/>
                <w:szCs w:val="20"/>
                <w:lang w:val="en-AU"/>
              </w:rPr>
            </w:pPr>
            <w:r w:rsidRPr="00DB63C7">
              <w:rPr>
                <w:rFonts w:ascii="Gill Sans MT" w:eastAsia="Times New Roman" w:hAnsi="Gill Sans MT"/>
                <w:sz w:val="20"/>
                <w:szCs w:val="20"/>
                <w:lang w:val="en-AU"/>
              </w:rPr>
              <w:t>G409727</w:t>
            </w:r>
          </w:p>
        </w:tc>
        <w:tc>
          <w:tcPr>
            <w:tcW w:w="111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C0E920" w14:textId="77777777" w:rsidR="00C2287A" w:rsidRPr="00DB63C7" w:rsidRDefault="00C2287A" w:rsidP="00C2287A">
            <w:pPr>
              <w:rPr>
                <w:rFonts w:ascii="Gill Sans MT" w:eastAsia="Times New Roman" w:hAnsi="Gill Sans MT"/>
                <w:sz w:val="20"/>
                <w:szCs w:val="20"/>
                <w:lang w:val="en-AU"/>
              </w:rPr>
            </w:pPr>
            <w:r w:rsidRPr="00DB63C7">
              <w:rPr>
                <w:rFonts w:ascii="Gill Sans MT" w:eastAsia="Times New Roman" w:hAnsi="Gill Sans MT"/>
                <w:sz w:val="20"/>
                <w:szCs w:val="20"/>
                <w:lang w:val="en-AU"/>
              </w:rPr>
              <w:t>CDDH13012 231m</w:t>
            </w:r>
          </w:p>
        </w:tc>
        <w:tc>
          <w:tcPr>
            <w:tcW w:w="9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581A24" w14:textId="77777777" w:rsidR="00C2287A" w:rsidRPr="00DB63C7" w:rsidRDefault="00C2287A" w:rsidP="00C2287A">
            <w:pPr>
              <w:rPr>
                <w:rFonts w:ascii="Gill Sans MT" w:eastAsia="Times New Roman" w:hAnsi="Gill Sans MT"/>
                <w:sz w:val="20"/>
                <w:szCs w:val="20"/>
                <w:lang w:val="en-AU"/>
              </w:rPr>
            </w:pPr>
            <w:r w:rsidRPr="00DB63C7">
              <w:rPr>
                <w:rFonts w:ascii="Gill Sans MT" w:eastAsia="Times New Roman" w:hAnsi="Gill Sans MT"/>
                <w:sz w:val="20"/>
                <w:szCs w:val="20"/>
                <w:lang w:val="en-AU"/>
              </w:rPr>
              <w:t>Savage River</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52A6" w14:textId="66A19873" w:rsidR="00C2287A" w:rsidRPr="00DB63C7" w:rsidRDefault="00C2287A" w:rsidP="00C2287A">
            <w:pPr>
              <w:rPr>
                <w:rFonts w:ascii="Calibri" w:eastAsia="Times New Roman" w:hAnsi="Calibri"/>
                <w:color w:val="000000"/>
                <w:sz w:val="22"/>
                <w:szCs w:val="22"/>
                <w:lang w:val="en-AU"/>
              </w:rPr>
            </w:pPr>
            <w:r w:rsidRPr="00DB63C7">
              <w:rPr>
                <w:rFonts w:ascii="Calibri" w:eastAsia="Times New Roman" w:hAnsi="Calibri"/>
                <w:color w:val="000000"/>
                <w:sz w:val="22"/>
                <w:szCs w:val="22"/>
                <w:lang w:val="en-AU"/>
              </w:rPr>
              <w:t>anhydrite-albite?</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A2D85D3" w14:textId="3DA62924" w:rsidR="00C2287A" w:rsidRPr="00DB63C7" w:rsidRDefault="00C2287A" w:rsidP="00C2287A">
            <w:pPr>
              <w:rPr>
                <w:rFonts w:ascii="Calibri" w:eastAsia="Times New Roman" w:hAnsi="Calibri"/>
                <w:color w:val="000000"/>
                <w:sz w:val="22"/>
                <w:szCs w:val="22"/>
                <w:lang w:val="en-AU"/>
              </w:rPr>
            </w:pPr>
            <w:proofErr w:type="spellStart"/>
            <w:r w:rsidRPr="005206D1">
              <w:rPr>
                <w:rFonts w:ascii="Calibri" w:eastAsia="Times New Roman" w:hAnsi="Calibri"/>
                <w:color w:val="000000"/>
                <w:sz w:val="22"/>
                <w:szCs w:val="22"/>
                <w:lang w:val="en-AU"/>
              </w:rPr>
              <w:t>xrd</w:t>
            </w:r>
            <w:proofErr w:type="spellEnd"/>
          </w:p>
        </w:tc>
      </w:tr>
      <w:tr w:rsidR="00C2287A" w:rsidRPr="00DB63C7" w14:paraId="14ABC867" w14:textId="77777777" w:rsidTr="00F174F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4B6361" w14:textId="77777777" w:rsidR="00C2287A" w:rsidRPr="00DB63C7" w:rsidRDefault="00C2287A" w:rsidP="00C2287A">
            <w:pPr>
              <w:jc w:val="center"/>
              <w:rPr>
                <w:rFonts w:ascii="Gill Sans MT" w:eastAsia="Times New Roman" w:hAnsi="Gill Sans MT"/>
                <w:sz w:val="20"/>
                <w:szCs w:val="20"/>
                <w:lang w:val="en-AU"/>
              </w:rPr>
            </w:pPr>
            <w:r w:rsidRPr="00DB63C7">
              <w:rPr>
                <w:rFonts w:ascii="Gill Sans MT" w:eastAsia="Times New Roman" w:hAnsi="Gill Sans MT"/>
                <w:sz w:val="20"/>
                <w:szCs w:val="20"/>
                <w:lang w:val="en-AU"/>
              </w:rPr>
              <w:t>G409728</w:t>
            </w:r>
          </w:p>
        </w:tc>
        <w:tc>
          <w:tcPr>
            <w:tcW w:w="111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30731B" w14:textId="77777777" w:rsidR="00C2287A" w:rsidRPr="00DB63C7" w:rsidRDefault="00C2287A" w:rsidP="00C2287A">
            <w:pPr>
              <w:rPr>
                <w:rFonts w:ascii="Gill Sans MT" w:eastAsia="Times New Roman" w:hAnsi="Gill Sans MT"/>
                <w:sz w:val="20"/>
                <w:szCs w:val="20"/>
                <w:lang w:val="en-AU"/>
              </w:rPr>
            </w:pPr>
            <w:r w:rsidRPr="00DB63C7">
              <w:rPr>
                <w:rFonts w:ascii="Gill Sans MT" w:eastAsia="Times New Roman" w:hAnsi="Gill Sans MT"/>
                <w:sz w:val="20"/>
                <w:szCs w:val="20"/>
                <w:lang w:val="en-AU"/>
              </w:rPr>
              <w:t>CDDH13012 238.7m</w:t>
            </w:r>
          </w:p>
        </w:tc>
        <w:tc>
          <w:tcPr>
            <w:tcW w:w="92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911EE" w14:textId="77777777" w:rsidR="00C2287A" w:rsidRPr="00DB63C7" w:rsidRDefault="00C2287A" w:rsidP="00C2287A">
            <w:pPr>
              <w:rPr>
                <w:rFonts w:ascii="Gill Sans MT" w:eastAsia="Times New Roman" w:hAnsi="Gill Sans MT"/>
                <w:sz w:val="20"/>
                <w:szCs w:val="20"/>
                <w:lang w:val="en-AU"/>
              </w:rPr>
            </w:pPr>
            <w:r w:rsidRPr="00DB63C7">
              <w:rPr>
                <w:rFonts w:ascii="Gill Sans MT" w:eastAsia="Times New Roman" w:hAnsi="Gill Sans MT"/>
                <w:sz w:val="20"/>
                <w:szCs w:val="20"/>
                <w:lang w:val="en-AU"/>
              </w:rPr>
              <w:t>Savage River</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A2BA5" w14:textId="3BC338F6" w:rsidR="00C2287A" w:rsidRPr="00DB63C7" w:rsidRDefault="00C2287A" w:rsidP="00C2287A">
            <w:pPr>
              <w:rPr>
                <w:rFonts w:ascii="Calibri" w:eastAsia="Times New Roman" w:hAnsi="Calibri"/>
                <w:color w:val="000000"/>
                <w:sz w:val="22"/>
                <w:szCs w:val="22"/>
                <w:lang w:val="en-AU"/>
              </w:rPr>
            </w:pPr>
            <w:r w:rsidRPr="00DB63C7">
              <w:rPr>
                <w:rFonts w:ascii="Calibri" w:eastAsia="Times New Roman" w:hAnsi="Calibri"/>
                <w:color w:val="000000"/>
                <w:sz w:val="22"/>
                <w:szCs w:val="22"/>
                <w:lang w:val="en-AU"/>
              </w:rPr>
              <w:t>anhydrite-albite?</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83C1984" w14:textId="2A85117D" w:rsidR="00C2287A" w:rsidRPr="00DB63C7" w:rsidRDefault="00C2287A" w:rsidP="00C2287A">
            <w:pPr>
              <w:rPr>
                <w:rFonts w:ascii="Calibri" w:eastAsia="Times New Roman" w:hAnsi="Calibri"/>
                <w:color w:val="000000"/>
                <w:sz w:val="22"/>
                <w:szCs w:val="22"/>
                <w:lang w:val="en-AU"/>
              </w:rPr>
            </w:pPr>
            <w:proofErr w:type="spellStart"/>
            <w:r w:rsidRPr="005206D1">
              <w:rPr>
                <w:rFonts w:ascii="Calibri" w:eastAsia="Times New Roman" w:hAnsi="Calibri"/>
                <w:color w:val="000000"/>
                <w:sz w:val="22"/>
                <w:szCs w:val="22"/>
                <w:lang w:val="en-AU"/>
              </w:rPr>
              <w:t>xrd</w:t>
            </w:r>
            <w:proofErr w:type="spellEnd"/>
          </w:p>
        </w:tc>
      </w:tr>
    </w:tbl>
    <w:p w14:paraId="143A337B" w14:textId="6284A19C" w:rsidR="003D3B5A" w:rsidRPr="003D3B5A" w:rsidRDefault="003D3B5A" w:rsidP="003D3B5A">
      <w:pPr>
        <w:keepNext/>
        <w:spacing w:before="720" w:after="480"/>
        <w:outlineLvl w:val="0"/>
        <w:rPr>
          <w:rFonts w:ascii="Arial" w:eastAsia="Times New Roman" w:hAnsi="Arial" w:cs="Arial"/>
          <w:b/>
          <w:caps/>
          <w:sz w:val="28"/>
          <w:lang w:val="x-none" w:eastAsia="x-none"/>
        </w:rPr>
      </w:pPr>
      <w:r w:rsidRPr="003D3B5A">
        <w:rPr>
          <w:rFonts w:ascii="Arial" w:eastAsia="Times New Roman" w:hAnsi="Arial" w:cs="Arial"/>
          <w:b/>
          <w:caps/>
          <w:sz w:val="28"/>
          <w:lang w:val="x-none" w:eastAsia="x-none"/>
        </w:rPr>
        <w:lastRenderedPageBreak/>
        <w:t>Methodology</w:t>
      </w:r>
    </w:p>
    <w:p w14:paraId="17D5ACE9" w14:textId="247A388F" w:rsidR="003D3B5A" w:rsidRPr="003D3B5A" w:rsidRDefault="003D3B5A" w:rsidP="003D3B5A">
      <w:pPr>
        <w:shd w:val="clear" w:color="auto" w:fill="FFFFFF"/>
        <w:spacing w:after="240" w:line="360" w:lineRule="auto"/>
        <w:rPr>
          <w:rFonts w:ascii="Arial" w:eastAsia="Times New Roman" w:hAnsi="Arial" w:cs="Arial"/>
          <w:szCs w:val="20"/>
          <w:lang w:val="en-AU" w:eastAsia="x-none"/>
        </w:rPr>
      </w:pPr>
      <w:r w:rsidRPr="00F174FA">
        <w:rPr>
          <w:rFonts w:ascii="Arial" w:eastAsia="Times New Roman" w:hAnsi="Arial" w:cs="Arial"/>
          <w:szCs w:val="20"/>
          <w:lang w:val="en-AU" w:eastAsia="x-none"/>
        </w:rPr>
        <w:t xml:space="preserve">The samples were split into representative subsamples and analysed for mineralogy by XRD (X-Ray Diffraction) in the Mineral Resources Tasmania (MRT) laboratories, Rosny, and reported here.  </w:t>
      </w:r>
    </w:p>
    <w:p w14:paraId="7B571519" w14:textId="3298F294" w:rsidR="003D3B5A" w:rsidRPr="003D3B5A" w:rsidRDefault="003D3B5A" w:rsidP="003D3B5A">
      <w:pPr>
        <w:keepNext/>
        <w:spacing w:before="720" w:after="480"/>
        <w:outlineLvl w:val="0"/>
        <w:rPr>
          <w:rFonts w:ascii="Arial" w:eastAsia="Times New Roman" w:hAnsi="Arial" w:cs="Arial"/>
          <w:b/>
          <w:caps/>
          <w:sz w:val="28"/>
          <w:lang w:val="x-none" w:eastAsia="x-none"/>
        </w:rPr>
      </w:pPr>
      <w:r w:rsidRPr="003D3B5A">
        <w:rPr>
          <w:rFonts w:ascii="Arial" w:eastAsia="Times New Roman" w:hAnsi="Arial" w:cs="Arial"/>
          <w:b/>
          <w:caps/>
          <w:sz w:val="28"/>
          <w:lang w:val="en-AU" w:eastAsia="x-none"/>
        </w:rPr>
        <w:t xml:space="preserve">Description </w:t>
      </w:r>
    </w:p>
    <w:p w14:paraId="7189AABE" w14:textId="621ED62A" w:rsidR="00DE3B6E" w:rsidRPr="00DE3B6E" w:rsidRDefault="00DE3B6E" w:rsidP="00DE3B6E">
      <w:pPr>
        <w:shd w:val="clear" w:color="auto" w:fill="FFFFFF"/>
        <w:spacing w:after="240" w:line="360" w:lineRule="auto"/>
        <w:rPr>
          <w:rFonts w:ascii="Arial" w:eastAsia="Times New Roman" w:hAnsi="Arial" w:cs="Arial"/>
          <w:b/>
          <w:szCs w:val="20"/>
          <w:lang w:val="en-AU" w:eastAsia="x-none"/>
        </w:rPr>
      </w:pPr>
      <w:r>
        <w:rPr>
          <w:rFonts w:ascii="Arial" w:hAnsi="Arial" w:cs="Arial"/>
          <w:b/>
          <w:noProof/>
          <w:color w:val="808080" w:themeColor="background1" w:themeShade="80"/>
          <w:lang w:val="en-AU" w:eastAsia="en-AU"/>
        </w:rPr>
        <w:drawing>
          <wp:anchor distT="0" distB="0" distL="114300" distR="114300" simplePos="0" relativeHeight="251664384" behindDoc="1" locked="0" layoutInCell="1" allowOverlap="1" wp14:anchorId="4427112A" wp14:editId="6F034139">
            <wp:simplePos x="0" y="0"/>
            <wp:positionH relativeFrom="column">
              <wp:posOffset>62865</wp:posOffset>
            </wp:positionH>
            <wp:positionV relativeFrom="page">
              <wp:posOffset>3774440</wp:posOffset>
            </wp:positionV>
            <wp:extent cx="5829935" cy="3178810"/>
            <wp:effectExtent l="0" t="0" r="0" b="0"/>
            <wp:wrapTight wrapText="bothSides">
              <wp:wrapPolygon edited="0">
                <wp:start x="0" y="0"/>
                <wp:lineTo x="0" y="21488"/>
                <wp:lineTo x="21551" y="21488"/>
                <wp:lineTo x="21551" y="0"/>
                <wp:lineTo x="0" y="0"/>
              </wp:wrapPolygon>
            </wp:wrapTight>
            <wp:docPr id="17" name="Picture 17" descr="C:\Users\rbottril\AppData\Local\Microsoft\Windows\INetCache\Content.Word\P421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ottril\AppData\Local\Microsoft\Windows\INetCache\Content.Word\P42152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873" r="5399" b="19424"/>
                    <a:stretch/>
                  </pic:blipFill>
                  <pic:spPr bwMode="auto">
                    <a:xfrm>
                      <a:off x="0" y="0"/>
                      <a:ext cx="5829935" cy="317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5EC" w:rsidRPr="00ED05EC">
        <w:rPr>
          <w:rFonts w:ascii="Arial" w:eastAsia="Times New Roman" w:hAnsi="Arial" w:cs="Arial"/>
          <w:b/>
          <w:szCs w:val="20"/>
          <w:lang w:val="en-AU" w:eastAsia="x-none"/>
        </w:rPr>
        <w:t>G407593</w:t>
      </w:r>
      <w:r w:rsidR="00ED05EC" w:rsidRPr="00ED05EC">
        <w:rPr>
          <w:rFonts w:ascii="Arial" w:eastAsia="Times New Roman" w:hAnsi="Arial" w:cs="Arial"/>
          <w:b/>
          <w:szCs w:val="20"/>
          <w:lang w:val="en-AU" w:eastAsia="x-none"/>
        </w:rPr>
        <w:tab/>
        <w:t>CDDH13012 250.5m</w:t>
      </w:r>
      <w:r w:rsidR="00ED05EC" w:rsidRPr="00ED05EC">
        <w:rPr>
          <w:rFonts w:ascii="Arial" w:eastAsia="Times New Roman" w:hAnsi="Arial" w:cs="Arial"/>
          <w:b/>
          <w:szCs w:val="20"/>
          <w:lang w:val="en-AU" w:eastAsia="x-none"/>
        </w:rPr>
        <w:tab/>
        <w:t>Savage River</w:t>
      </w:r>
      <w:r w:rsidR="00ED05EC" w:rsidRPr="00ED05EC">
        <w:rPr>
          <w:rFonts w:ascii="Arial" w:eastAsia="Times New Roman" w:hAnsi="Arial" w:cs="Arial"/>
          <w:b/>
          <w:szCs w:val="20"/>
          <w:lang w:val="en-AU" w:eastAsia="x-none"/>
        </w:rPr>
        <w:tab/>
      </w:r>
      <w:r>
        <w:rPr>
          <w:rFonts w:ascii="Arial" w:eastAsia="Times New Roman" w:hAnsi="Arial" w:cs="Arial"/>
          <w:b/>
          <w:szCs w:val="20"/>
          <w:lang w:val="en-AU" w:eastAsia="x-none"/>
        </w:rPr>
        <w:t>chlorite-</w:t>
      </w:r>
      <w:r w:rsidR="00ED05EC" w:rsidRPr="00ED05EC">
        <w:rPr>
          <w:rFonts w:ascii="Arial" w:eastAsia="Times New Roman" w:hAnsi="Arial" w:cs="Arial"/>
          <w:b/>
          <w:szCs w:val="20"/>
          <w:lang w:val="en-AU" w:eastAsia="x-none"/>
        </w:rPr>
        <w:t>amphibol</w:t>
      </w:r>
      <w:r>
        <w:rPr>
          <w:rFonts w:ascii="Arial" w:eastAsia="Times New Roman" w:hAnsi="Arial" w:cs="Arial"/>
          <w:b/>
          <w:szCs w:val="20"/>
          <w:lang w:val="en-AU" w:eastAsia="x-none"/>
        </w:rPr>
        <w:t>e</w:t>
      </w:r>
      <w:r w:rsidR="00282C05">
        <w:rPr>
          <w:rFonts w:ascii="Arial" w:eastAsia="Times New Roman" w:hAnsi="Arial" w:cs="Arial"/>
          <w:b/>
          <w:szCs w:val="20"/>
          <w:lang w:val="en-AU" w:eastAsia="x-none"/>
        </w:rPr>
        <w:t>-mica</w:t>
      </w:r>
      <w:r>
        <w:rPr>
          <w:rFonts w:ascii="Arial" w:eastAsia="Times New Roman" w:hAnsi="Arial" w:cs="Arial"/>
          <w:b/>
          <w:szCs w:val="20"/>
          <w:lang w:val="en-AU" w:eastAsia="x-none"/>
        </w:rPr>
        <w:t xml:space="preserve"> schist</w:t>
      </w:r>
    </w:p>
    <w:p w14:paraId="49031B02" w14:textId="584A116D" w:rsidR="00DE3B6E" w:rsidRPr="00DE3B6E" w:rsidRDefault="00DE3B6E" w:rsidP="00DE3B6E">
      <w:pPr>
        <w:shd w:val="clear" w:color="auto" w:fill="FFFFFF"/>
        <w:rPr>
          <w:rFonts w:ascii="Arial" w:eastAsia="Times New Roman" w:hAnsi="Arial" w:cs="Arial"/>
          <w:bCs/>
          <w:szCs w:val="20"/>
          <w:lang w:val="en-AU" w:eastAsia="x-none"/>
        </w:rPr>
      </w:pPr>
      <w:r w:rsidRPr="00DE3B6E">
        <w:rPr>
          <w:rFonts w:ascii="Arial" w:eastAsia="Times New Roman" w:hAnsi="Arial" w:cs="Arial"/>
          <w:bCs/>
          <w:szCs w:val="20"/>
          <w:lang w:val="en-AU" w:eastAsia="x-none"/>
        </w:rPr>
        <w:t xml:space="preserve">Figure 1. Sample </w:t>
      </w:r>
      <w:r w:rsidRPr="00DE3B6E">
        <w:rPr>
          <w:rFonts w:ascii="Gill Sans MT" w:eastAsia="Times New Roman" w:hAnsi="Gill Sans MT" w:cs="Calibri"/>
          <w:bCs/>
          <w:szCs w:val="20"/>
          <w:lang w:eastAsia="en-AU"/>
        </w:rPr>
        <w:t xml:space="preserve">G407593: </w:t>
      </w:r>
      <w:r w:rsidRPr="00DE3B6E">
        <w:rPr>
          <w:rFonts w:ascii="Arial" w:eastAsia="Times New Roman" w:hAnsi="Arial" w:cs="Arial"/>
          <w:bCs/>
          <w:szCs w:val="20"/>
          <w:lang w:val="en-AU" w:eastAsia="x-none"/>
        </w:rPr>
        <w:t xml:space="preserve">strongly foliated </w:t>
      </w:r>
      <w:r w:rsidR="00282C05">
        <w:rPr>
          <w:rFonts w:ascii="Arial" w:eastAsia="Times New Roman" w:hAnsi="Arial" w:cs="Arial"/>
          <w:bCs/>
          <w:szCs w:val="20"/>
          <w:lang w:val="en-AU" w:eastAsia="x-none"/>
        </w:rPr>
        <w:t>chlorite-amphibole-mica schist</w:t>
      </w:r>
      <w:r w:rsidRPr="00DE3B6E">
        <w:rPr>
          <w:rFonts w:ascii="Arial" w:eastAsia="Times New Roman" w:hAnsi="Arial" w:cs="Arial"/>
          <w:bCs/>
          <w:szCs w:val="20"/>
          <w:lang w:val="en-AU" w:eastAsia="x-none"/>
        </w:rPr>
        <w:t>.</w:t>
      </w:r>
      <w:r>
        <w:rPr>
          <w:rFonts w:ascii="Arial" w:eastAsia="Times New Roman" w:hAnsi="Arial" w:cs="Arial"/>
          <w:bCs/>
          <w:szCs w:val="20"/>
          <w:lang w:val="en-AU" w:eastAsia="x-none"/>
        </w:rPr>
        <w:t xml:space="preserve"> FOV ~85mm.</w:t>
      </w:r>
    </w:p>
    <w:p w14:paraId="56D15199" w14:textId="7D953F34" w:rsidR="003D3B5A" w:rsidRDefault="003D3B5A" w:rsidP="003D3B5A">
      <w:pPr>
        <w:shd w:val="clear" w:color="auto" w:fill="FFFFFF"/>
        <w:spacing w:after="240" w:line="360" w:lineRule="auto"/>
        <w:rPr>
          <w:rFonts w:ascii="Arial" w:eastAsia="Times New Roman" w:hAnsi="Arial" w:cs="Arial"/>
          <w:szCs w:val="20"/>
          <w:lang w:val="en-AU" w:eastAsia="x-none"/>
        </w:rPr>
      </w:pPr>
    </w:p>
    <w:p w14:paraId="0ED2EDCD" w14:textId="77777777" w:rsidR="00DE3B6E" w:rsidRDefault="00DE3B6E">
      <w:pPr>
        <w:rPr>
          <w:rFonts w:ascii="Arial" w:eastAsia="Times New Roman" w:hAnsi="Arial" w:cs="Arial"/>
          <w:b/>
          <w:szCs w:val="20"/>
          <w:lang w:val="en-AU" w:eastAsia="x-none"/>
        </w:rPr>
      </w:pPr>
      <w:r>
        <w:rPr>
          <w:rFonts w:ascii="Arial" w:eastAsia="Times New Roman" w:hAnsi="Arial" w:cs="Arial"/>
          <w:b/>
          <w:szCs w:val="20"/>
          <w:lang w:val="en-AU" w:eastAsia="x-none"/>
        </w:rPr>
        <w:br w:type="page"/>
      </w:r>
    </w:p>
    <w:p w14:paraId="67D5363F" w14:textId="5E035DD7" w:rsidR="00ED05EC" w:rsidRPr="00ED05EC" w:rsidRDefault="00DE3B6E" w:rsidP="00ED05EC">
      <w:pPr>
        <w:shd w:val="clear" w:color="auto" w:fill="FFFFFF"/>
        <w:spacing w:after="240" w:line="360" w:lineRule="auto"/>
        <w:rPr>
          <w:rFonts w:ascii="Arial" w:eastAsia="Times New Roman" w:hAnsi="Arial" w:cs="Arial"/>
          <w:b/>
          <w:szCs w:val="20"/>
          <w:lang w:val="en-AU" w:eastAsia="x-none"/>
        </w:rPr>
      </w:pPr>
      <w:r>
        <w:rPr>
          <w:rFonts w:ascii="Arial" w:hAnsi="Arial" w:cs="Arial"/>
          <w:b/>
          <w:noProof/>
          <w:color w:val="808080" w:themeColor="background1" w:themeShade="80"/>
          <w:lang w:val="en-AU" w:eastAsia="en-AU"/>
        </w:rPr>
        <w:lastRenderedPageBreak/>
        <w:drawing>
          <wp:anchor distT="0" distB="0" distL="114300" distR="114300" simplePos="0" relativeHeight="251665408" behindDoc="1" locked="0" layoutInCell="1" allowOverlap="1" wp14:anchorId="233B1254" wp14:editId="256596BA">
            <wp:simplePos x="0" y="0"/>
            <wp:positionH relativeFrom="column">
              <wp:posOffset>393065</wp:posOffset>
            </wp:positionH>
            <wp:positionV relativeFrom="paragraph">
              <wp:posOffset>360680</wp:posOffset>
            </wp:positionV>
            <wp:extent cx="4848225" cy="3249930"/>
            <wp:effectExtent l="0" t="0" r="3175" b="1270"/>
            <wp:wrapTight wrapText="bothSides">
              <wp:wrapPolygon edited="0">
                <wp:start x="0" y="0"/>
                <wp:lineTo x="0" y="21524"/>
                <wp:lineTo x="21558" y="21524"/>
                <wp:lineTo x="21558" y="0"/>
                <wp:lineTo x="0" y="0"/>
              </wp:wrapPolygon>
            </wp:wrapTight>
            <wp:docPr id="14" name="Picture 14" descr="C:\Users\rbottril\AppData\Local\Microsoft\Windows\INetCache\Content.Word\P421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ottril\AppData\Local\Microsoft\Windows\INetCache\Content.Word\P421526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53" r="8708" b="15906"/>
                    <a:stretch/>
                  </pic:blipFill>
                  <pic:spPr bwMode="auto">
                    <a:xfrm>
                      <a:off x="0" y="0"/>
                      <a:ext cx="4848225" cy="324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5EC" w:rsidRPr="00ED05EC">
        <w:rPr>
          <w:rFonts w:ascii="Arial" w:eastAsia="Times New Roman" w:hAnsi="Arial" w:cs="Arial"/>
          <w:b/>
          <w:szCs w:val="20"/>
          <w:lang w:val="en-AU" w:eastAsia="x-none"/>
        </w:rPr>
        <w:t>G409726</w:t>
      </w:r>
      <w:r w:rsidR="00ED05EC" w:rsidRPr="00ED05EC">
        <w:rPr>
          <w:rFonts w:ascii="Arial" w:eastAsia="Times New Roman" w:hAnsi="Arial" w:cs="Arial"/>
          <w:b/>
          <w:szCs w:val="20"/>
          <w:lang w:val="en-AU" w:eastAsia="x-none"/>
        </w:rPr>
        <w:tab/>
        <w:t>CDDH13012 229.9m</w:t>
      </w:r>
      <w:r w:rsidR="00ED05EC" w:rsidRPr="00ED05EC">
        <w:rPr>
          <w:rFonts w:ascii="Arial" w:eastAsia="Times New Roman" w:hAnsi="Arial" w:cs="Arial"/>
          <w:b/>
          <w:szCs w:val="20"/>
          <w:lang w:val="en-AU" w:eastAsia="x-none"/>
        </w:rPr>
        <w:tab/>
        <w:t>Savage River</w:t>
      </w:r>
      <w:r w:rsidR="00ED05EC" w:rsidRPr="00ED05EC">
        <w:rPr>
          <w:rFonts w:ascii="Arial" w:eastAsia="Times New Roman" w:hAnsi="Arial" w:cs="Arial"/>
          <w:b/>
          <w:szCs w:val="20"/>
          <w:lang w:val="en-AU" w:eastAsia="x-none"/>
        </w:rPr>
        <w:tab/>
        <w:t>albit</w:t>
      </w:r>
      <w:r>
        <w:rPr>
          <w:rFonts w:ascii="Arial" w:eastAsia="Times New Roman" w:hAnsi="Arial" w:cs="Arial"/>
          <w:b/>
          <w:szCs w:val="20"/>
          <w:lang w:val="en-AU" w:eastAsia="x-none"/>
        </w:rPr>
        <w:t>it</w:t>
      </w:r>
      <w:r w:rsidR="00ED05EC" w:rsidRPr="00ED05EC">
        <w:rPr>
          <w:rFonts w:ascii="Arial" w:eastAsia="Times New Roman" w:hAnsi="Arial" w:cs="Arial"/>
          <w:b/>
          <w:szCs w:val="20"/>
          <w:lang w:val="en-AU" w:eastAsia="x-none"/>
        </w:rPr>
        <w:t>e</w:t>
      </w:r>
    </w:p>
    <w:p w14:paraId="58CE68C3" w14:textId="26F9BC17" w:rsidR="00DE3B6E" w:rsidRDefault="00DE3B6E" w:rsidP="00DE3B6E">
      <w:pPr>
        <w:shd w:val="clear" w:color="auto" w:fill="FFFFFF"/>
        <w:rPr>
          <w:rFonts w:ascii="Arial" w:eastAsia="Times New Roman" w:hAnsi="Arial" w:cs="Arial"/>
          <w:szCs w:val="20"/>
          <w:lang w:val="en-AU" w:eastAsia="x-none"/>
        </w:rPr>
      </w:pPr>
    </w:p>
    <w:p w14:paraId="6AB3698D" w14:textId="3EB32FCE" w:rsidR="00DE3B6E" w:rsidRDefault="00DE3B6E" w:rsidP="00DE3B6E">
      <w:pPr>
        <w:shd w:val="clear" w:color="auto" w:fill="FFFFFF"/>
        <w:rPr>
          <w:rFonts w:ascii="Arial" w:eastAsia="Times New Roman" w:hAnsi="Arial" w:cs="Arial"/>
          <w:bCs/>
          <w:szCs w:val="20"/>
          <w:lang w:val="en-AU" w:eastAsia="x-none"/>
        </w:rPr>
      </w:pPr>
    </w:p>
    <w:p w14:paraId="18E87F7D" w14:textId="64696F77" w:rsidR="00DE3B6E" w:rsidRDefault="00DE3B6E" w:rsidP="00DE3B6E">
      <w:pPr>
        <w:shd w:val="clear" w:color="auto" w:fill="FFFFFF"/>
        <w:rPr>
          <w:rFonts w:ascii="Arial" w:eastAsia="Times New Roman" w:hAnsi="Arial" w:cs="Arial"/>
          <w:bCs/>
          <w:szCs w:val="20"/>
          <w:lang w:val="en-AU" w:eastAsia="x-none"/>
        </w:rPr>
      </w:pPr>
    </w:p>
    <w:p w14:paraId="17F9E395" w14:textId="77777777" w:rsidR="00DE3B6E" w:rsidRDefault="00DE3B6E" w:rsidP="00DE3B6E">
      <w:pPr>
        <w:shd w:val="clear" w:color="auto" w:fill="FFFFFF"/>
        <w:rPr>
          <w:rFonts w:ascii="Arial" w:eastAsia="Times New Roman" w:hAnsi="Arial" w:cs="Arial"/>
          <w:bCs/>
          <w:szCs w:val="20"/>
          <w:lang w:val="en-AU" w:eastAsia="x-none"/>
        </w:rPr>
      </w:pPr>
    </w:p>
    <w:p w14:paraId="5B29DE82" w14:textId="77777777" w:rsidR="00DE3B6E" w:rsidRDefault="00DE3B6E" w:rsidP="00DE3B6E">
      <w:pPr>
        <w:shd w:val="clear" w:color="auto" w:fill="FFFFFF"/>
        <w:rPr>
          <w:rFonts w:ascii="Arial" w:eastAsia="Times New Roman" w:hAnsi="Arial" w:cs="Arial"/>
          <w:bCs/>
          <w:szCs w:val="20"/>
          <w:lang w:val="en-AU" w:eastAsia="x-none"/>
        </w:rPr>
      </w:pPr>
    </w:p>
    <w:p w14:paraId="628A7D54" w14:textId="7D0F4CCA" w:rsidR="00DE3B6E" w:rsidRDefault="00DE3B6E" w:rsidP="00DE3B6E">
      <w:pPr>
        <w:shd w:val="clear" w:color="auto" w:fill="FFFFFF"/>
        <w:rPr>
          <w:rFonts w:ascii="Arial" w:eastAsia="Times New Roman" w:hAnsi="Arial" w:cs="Arial"/>
          <w:bCs/>
          <w:szCs w:val="20"/>
          <w:lang w:val="en-AU" w:eastAsia="x-none"/>
        </w:rPr>
      </w:pPr>
    </w:p>
    <w:p w14:paraId="1A92C302" w14:textId="77777777" w:rsidR="00DE3B6E" w:rsidRDefault="00DE3B6E" w:rsidP="00DE3B6E">
      <w:pPr>
        <w:shd w:val="clear" w:color="auto" w:fill="FFFFFF"/>
        <w:rPr>
          <w:rFonts w:ascii="Arial" w:eastAsia="Times New Roman" w:hAnsi="Arial" w:cs="Arial"/>
          <w:bCs/>
          <w:szCs w:val="20"/>
          <w:lang w:val="en-AU" w:eastAsia="x-none"/>
        </w:rPr>
      </w:pPr>
    </w:p>
    <w:p w14:paraId="11144A13" w14:textId="400B8AC4" w:rsidR="00DE3B6E" w:rsidRPr="00DE3B6E" w:rsidRDefault="00DE3B6E" w:rsidP="00DE3B6E">
      <w:pPr>
        <w:shd w:val="clear" w:color="auto" w:fill="FFFFFF"/>
        <w:rPr>
          <w:rFonts w:ascii="Arial" w:eastAsia="Times New Roman" w:hAnsi="Arial" w:cs="Arial"/>
          <w:bCs/>
          <w:szCs w:val="20"/>
          <w:lang w:val="en-AU" w:eastAsia="x-none"/>
        </w:rPr>
      </w:pPr>
      <w:r w:rsidRPr="00DE3B6E">
        <w:rPr>
          <w:rFonts w:ascii="Arial" w:eastAsia="Times New Roman" w:hAnsi="Arial" w:cs="Arial"/>
          <w:bCs/>
          <w:szCs w:val="20"/>
          <w:lang w:val="en-AU" w:eastAsia="x-none"/>
        </w:rPr>
        <w:t xml:space="preserve">Figure </w:t>
      </w:r>
      <w:r>
        <w:rPr>
          <w:rFonts w:ascii="Arial" w:eastAsia="Times New Roman" w:hAnsi="Arial" w:cs="Arial"/>
          <w:bCs/>
          <w:szCs w:val="20"/>
          <w:lang w:val="en-AU" w:eastAsia="x-none"/>
        </w:rPr>
        <w:t>2</w:t>
      </w:r>
      <w:r w:rsidRPr="00DE3B6E">
        <w:rPr>
          <w:rFonts w:ascii="Arial" w:eastAsia="Times New Roman" w:hAnsi="Arial" w:cs="Arial"/>
          <w:bCs/>
          <w:szCs w:val="20"/>
          <w:lang w:val="en-AU" w:eastAsia="x-none"/>
        </w:rPr>
        <w:t xml:space="preserve">. Sample </w:t>
      </w:r>
      <w:r w:rsidRPr="00DE3B6E">
        <w:rPr>
          <w:rFonts w:ascii="Gill Sans MT" w:eastAsia="Times New Roman" w:hAnsi="Gill Sans MT" w:cs="Calibri"/>
          <w:bCs/>
          <w:szCs w:val="20"/>
          <w:lang w:eastAsia="en-AU"/>
        </w:rPr>
        <w:t>G40</w:t>
      </w:r>
      <w:r>
        <w:rPr>
          <w:rFonts w:ascii="Gill Sans MT" w:eastAsia="Times New Roman" w:hAnsi="Gill Sans MT" w:cs="Calibri"/>
          <w:bCs/>
          <w:szCs w:val="20"/>
          <w:lang w:eastAsia="en-AU"/>
        </w:rPr>
        <w:t>9726</w:t>
      </w:r>
      <w:r w:rsidRPr="00DE3B6E">
        <w:rPr>
          <w:rFonts w:ascii="Gill Sans MT" w:eastAsia="Times New Roman" w:hAnsi="Gill Sans MT" w:cs="Calibri"/>
          <w:bCs/>
          <w:szCs w:val="20"/>
          <w:lang w:eastAsia="en-AU"/>
        </w:rPr>
        <w:t xml:space="preserve">: </w:t>
      </w:r>
      <w:r>
        <w:rPr>
          <w:rFonts w:ascii="Arial" w:eastAsia="Times New Roman" w:hAnsi="Arial" w:cs="Arial"/>
          <w:bCs/>
          <w:szCs w:val="20"/>
          <w:lang w:val="en-AU" w:eastAsia="x-none"/>
        </w:rPr>
        <w:t>banded feldspa</w:t>
      </w:r>
      <w:r w:rsidR="00282C05">
        <w:rPr>
          <w:rFonts w:ascii="Arial" w:eastAsia="Times New Roman" w:hAnsi="Arial" w:cs="Arial"/>
          <w:bCs/>
          <w:szCs w:val="20"/>
          <w:lang w:val="en-AU" w:eastAsia="x-none"/>
        </w:rPr>
        <w:t>thic metamafic</w:t>
      </w:r>
      <w:r w:rsidRPr="00DE3B6E">
        <w:rPr>
          <w:rFonts w:ascii="Arial" w:eastAsia="Times New Roman" w:hAnsi="Arial" w:cs="Arial"/>
          <w:bCs/>
          <w:szCs w:val="20"/>
          <w:lang w:val="en-AU" w:eastAsia="x-none"/>
        </w:rPr>
        <w:t xml:space="preserve"> rock</w:t>
      </w:r>
      <w:r w:rsidR="00282C05">
        <w:rPr>
          <w:rFonts w:ascii="Arial" w:eastAsia="Times New Roman" w:hAnsi="Arial" w:cs="Arial"/>
          <w:bCs/>
          <w:szCs w:val="20"/>
          <w:lang w:val="en-AU" w:eastAsia="x-none"/>
        </w:rPr>
        <w:t>, with green amphibole bands</w:t>
      </w:r>
      <w:r w:rsidRPr="00DE3B6E">
        <w:rPr>
          <w:rFonts w:ascii="Arial" w:eastAsia="Times New Roman" w:hAnsi="Arial" w:cs="Arial"/>
          <w:bCs/>
          <w:szCs w:val="20"/>
          <w:lang w:val="en-AU" w:eastAsia="x-none"/>
        </w:rPr>
        <w:t>.</w:t>
      </w:r>
      <w:r>
        <w:rPr>
          <w:rFonts w:ascii="Arial" w:eastAsia="Times New Roman" w:hAnsi="Arial" w:cs="Arial"/>
          <w:bCs/>
          <w:szCs w:val="20"/>
          <w:lang w:val="en-AU" w:eastAsia="x-none"/>
        </w:rPr>
        <w:t xml:space="preserve"> FOV ~85mm.</w:t>
      </w:r>
    </w:p>
    <w:p w14:paraId="16856959" w14:textId="6435E98C" w:rsidR="00ED05EC" w:rsidRDefault="00ED05EC" w:rsidP="00ED05EC">
      <w:pPr>
        <w:shd w:val="clear" w:color="auto" w:fill="FFFFFF"/>
        <w:spacing w:after="240" w:line="360" w:lineRule="auto"/>
        <w:rPr>
          <w:rFonts w:ascii="Arial" w:eastAsia="Times New Roman" w:hAnsi="Arial" w:cs="Arial"/>
          <w:szCs w:val="20"/>
          <w:lang w:val="en-AU" w:eastAsia="x-none"/>
        </w:rPr>
      </w:pPr>
    </w:p>
    <w:p w14:paraId="798EFB61" w14:textId="34B40D42" w:rsidR="00ED05EC" w:rsidRPr="00ED05EC" w:rsidRDefault="00ED05EC" w:rsidP="00ED05EC">
      <w:pPr>
        <w:shd w:val="clear" w:color="auto" w:fill="FFFFFF"/>
        <w:spacing w:after="240" w:line="360" w:lineRule="auto"/>
        <w:rPr>
          <w:rFonts w:ascii="Arial" w:eastAsia="Times New Roman" w:hAnsi="Arial" w:cs="Arial"/>
          <w:b/>
          <w:szCs w:val="20"/>
          <w:lang w:val="en-AU" w:eastAsia="x-none"/>
        </w:rPr>
      </w:pPr>
      <w:r w:rsidRPr="00ED05EC">
        <w:rPr>
          <w:rFonts w:ascii="Arial" w:eastAsia="Times New Roman" w:hAnsi="Arial" w:cs="Arial"/>
          <w:b/>
          <w:szCs w:val="20"/>
          <w:lang w:val="en-AU" w:eastAsia="x-none"/>
        </w:rPr>
        <w:t>G409727</w:t>
      </w:r>
      <w:r w:rsidRPr="00ED05EC">
        <w:rPr>
          <w:rFonts w:ascii="Arial" w:eastAsia="Times New Roman" w:hAnsi="Arial" w:cs="Arial"/>
          <w:b/>
          <w:szCs w:val="20"/>
          <w:lang w:val="en-AU" w:eastAsia="x-none"/>
        </w:rPr>
        <w:tab/>
        <w:t>CDDH13012 231m</w:t>
      </w:r>
      <w:r w:rsidRPr="00ED05EC">
        <w:rPr>
          <w:rFonts w:ascii="Arial" w:eastAsia="Times New Roman" w:hAnsi="Arial" w:cs="Arial"/>
          <w:b/>
          <w:szCs w:val="20"/>
          <w:lang w:val="en-AU" w:eastAsia="x-none"/>
        </w:rPr>
        <w:tab/>
      </w:r>
      <w:r>
        <w:rPr>
          <w:rFonts w:ascii="Arial" w:eastAsia="Times New Roman" w:hAnsi="Arial" w:cs="Arial"/>
          <w:b/>
          <w:szCs w:val="20"/>
          <w:lang w:val="en-AU" w:eastAsia="x-none"/>
        </w:rPr>
        <w:tab/>
      </w:r>
      <w:r w:rsidRPr="00ED05EC">
        <w:rPr>
          <w:rFonts w:ascii="Arial" w:eastAsia="Times New Roman" w:hAnsi="Arial" w:cs="Arial"/>
          <w:b/>
          <w:szCs w:val="20"/>
          <w:lang w:val="en-AU" w:eastAsia="x-none"/>
        </w:rPr>
        <w:t>Savage River</w:t>
      </w:r>
      <w:r w:rsidRPr="00ED05EC">
        <w:rPr>
          <w:rFonts w:ascii="Arial" w:eastAsia="Times New Roman" w:hAnsi="Arial" w:cs="Arial"/>
          <w:b/>
          <w:szCs w:val="20"/>
          <w:lang w:val="en-AU" w:eastAsia="x-none"/>
        </w:rPr>
        <w:tab/>
      </w:r>
      <w:r w:rsidR="00282C05">
        <w:rPr>
          <w:rFonts w:ascii="Arial" w:eastAsia="Times New Roman" w:hAnsi="Arial" w:cs="Arial"/>
          <w:b/>
          <w:szCs w:val="20"/>
          <w:lang w:val="en-AU" w:eastAsia="x-none"/>
        </w:rPr>
        <w:t xml:space="preserve">amphibole </w:t>
      </w:r>
      <w:r w:rsidR="00DE3B6E">
        <w:rPr>
          <w:rFonts w:ascii="Arial" w:eastAsia="Times New Roman" w:hAnsi="Arial" w:cs="Arial"/>
          <w:b/>
          <w:szCs w:val="20"/>
          <w:lang w:val="en-AU" w:eastAsia="x-none"/>
        </w:rPr>
        <w:t>marble</w:t>
      </w:r>
    </w:p>
    <w:p w14:paraId="0CB01A4A" w14:textId="77777777" w:rsidR="00DE3B6E" w:rsidRDefault="00DE3B6E" w:rsidP="00DE3B6E">
      <w:pPr>
        <w:shd w:val="clear" w:color="auto" w:fill="FFFFFF"/>
        <w:rPr>
          <w:rFonts w:ascii="Arial" w:eastAsia="Times New Roman" w:hAnsi="Arial" w:cs="Arial"/>
          <w:bCs/>
          <w:szCs w:val="20"/>
          <w:lang w:val="en-AU" w:eastAsia="x-none"/>
        </w:rPr>
      </w:pPr>
      <w:r>
        <w:rPr>
          <w:rFonts w:ascii="Arial" w:hAnsi="Arial" w:cs="Arial"/>
          <w:b/>
          <w:noProof/>
          <w:color w:val="808080" w:themeColor="background1" w:themeShade="80"/>
          <w:lang w:val="en-AU" w:eastAsia="en-AU"/>
        </w:rPr>
        <w:drawing>
          <wp:inline distT="0" distB="0" distL="0" distR="0" wp14:anchorId="1014642A" wp14:editId="14F3738F">
            <wp:extent cx="5135526" cy="3291383"/>
            <wp:effectExtent l="0" t="0" r="0" b="0"/>
            <wp:docPr id="19" name="Picture 19" descr="C:\Users\rbottril\AppData\Local\Microsoft\Windows\INetCache\Content.Word\P421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ottril\AppData\Local\Microsoft\Windows\INetCache\Content.Word\P421526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36" t="7183" r="5522" b="16530"/>
                    <a:stretch/>
                  </pic:blipFill>
                  <pic:spPr bwMode="auto">
                    <a:xfrm>
                      <a:off x="0" y="0"/>
                      <a:ext cx="5170683" cy="3313915"/>
                    </a:xfrm>
                    <a:prstGeom prst="rect">
                      <a:avLst/>
                    </a:prstGeom>
                    <a:noFill/>
                    <a:ln>
                      <a:noFill/>
                    </a:ln>
                    <a:extLst>
                      <a:ext uri="{53640926-AAD7-44D8-BBD7-CCE9431645EC}">
                        <a14:shadowObscured xmlns:a14="http://schemas.microsoft.com/office/drawing/2010/main"/>
                      </a:ext>
                    </a:extLst>
                  </pic:spPr>
                </pic:pic>
              </a:graphicData>
            </a:graphic>
          </wp:inline>
        </w:drawing>
      </w:r>
    </w:p>
    <w:p w14:paraId="6C228EE4" w14:textId="540AFD3F" w:rsidR="00DE3B6E" w:rsidRPr="00DE3B6E" w:rsidRDefault="00DE3B6E" w:rsidP="00DE3B6E">
      <w:pPr>
        <w:shd w:val="clear" w:color="auto" w:fill="FFFFFF"/>
        <w:rPr>
          <w:rFonts w:ascii="Arial" w:eastAsia="Times New Roman" w:hAnsi="Arial" w:cs="Arial"/>
          <w:bCs/>
          <w:szCs w:val="20"/>
          <w:lang w:val="en-AU" w:eastAsia="x-none"/>
        </w:rPr>
      </w:pPr>
      <w:r w:rsidRPr="00DE3B6E">
        <w:rPr>
          <w:rFonts w:ascii="Arial" w:eastAsia="Times New Roman" w:hAnsi="Arial" w:cs="Arial"/>
          <w:bCs/>
          <w:szCs w:val="20"/>
          <w:lang w:val="en-AU" w:eastAsia="x-none"/>
        </w:rPr>
        <w:t xml:space="preserve">Figure </w:t>
      </w:r>
      <w:r>
        <w:rPr>
          <w:rFonts w:ascii="Arial" w:eastAsia="Times New Roman" w:hAnsi="Arial" w:cs="Arial"/>
          <w:bCs/>
          <w:szCs w:val="20"/>
          <w:lang w:val="en-AU" w:eastAsia="x-none"/>
        </w:rPr>
        <w:t>3</w:t>
      </w:r>
      <w:r w:rsidRPr="00DE3B6E">
        <w:rPr>
          <w:rFonts w:ascii="Arial" w:eastAsia="Times New Roman" w:hAnsi="Arial" w:cs="Arial"/>
          <w:bCs/>
          <w:szCs w:val="20"/>
          <w:lang w:val="en-AU" w:eastAsia="x-none"/>
        </w:rPr>
        <w:t xml:space="preserve">. Sample </w:t>
      </w:r>
      <w:r w:rsidRPr="00DE3B6E">
        <w:rPr>
          <w:rFonts w:ascii="Gill Sans MT" w:eastAsia="Times New Roman" w:hAnsi="Gill Sans MT" w:cs="Calibri"/>
          <w:bCs/>
          <w:szCs w:val="20"/>
          <w:lang w:eastAsia="en-AU"/>
        </w:rPr>
        <w:t>G40</w:t>
      </w:r>
      <w:r>
        <w:rPr>
          <w:rFonts w:ascii="Gill Sans MT" w:eastAsia="Times New Roman" w:hAnsi="Gill Sans MT" w:cs="Calibri"/>
          <w:bCs/>
          <w:szCs w:val="20"/>
          <w:lang w:eastAsia="en-AU"/>
        </w:rPr>
        <w:t>9727</w:t>
      </w:r>
      <w:r w:rsidRPr="00DE3B6E">
        <w:rPr>
          <w:rFonts w:ascii="Gill Sans MT" w:eastAsia="Times New Roman" w:hAnsi="Gill Sans MT" w:cs="Calibri"/>
          <w:bCs/>
          <w:szCs w:val="20"/>
          <w:lang w:eastAsia="en-AU"/>
        </w:rPr>
        <w:t xml:space="preserve">: </w:t>
      </w:r>
      <w:r w:rsidRPr="00DE3B6E">
        <w:rPr>
          <w:rFonts w:ascii="Arial" w:eastAsia="Times New Roman" w:hAnsi="Arial" w:cs="Arial"/>
          <w:bCs/>
          <w:szCs w:val="20"/>
          <w:lang w:val="en-AU" w:eastAsia="x-none"/>
        </w:rPr>
        <w:t xml:space="preserve">strongly </w:t>
      </w:r>
      <w:r>
        <w:rPr>
          <w:rFonts w:ascii="Arial" w:eastAsia="Times New Roman" w:hAnsi="Arial" w:cs="Arial"/>
          <w:bCs/>
          <w:szCs w:val="20"/>
          <w:lang w:val="en-AU" w:eastAsia="x-none"/>
        </w:rPr>
        <w:t>banded</w:t>
      </w:r>
      <w:r w:rsidRPr="00DE3B6E">
        <w:rPr>
          <w:rFonts w:ascii="Arial" w:eastAsia="Times New Roman" w:hAnsi="Arial" w:cs="Arial"/>
          <w:bCs/>
          <w:szCs w:val="20"/>
          <w:lang w:val="en-AU" w:eastAsia="x-none"/>
        </w:rPr>
        <w:t xml:space="preserve"> </w:t>
      </w:r>
      <w:r w:rsidR="004D6C61">
        <w:rPr>
          <w:rFonts w:ascii="Arial" w:eastAsia="Times New Roman" w:hAnsi="Arial" w:cs="Arial"/>
          <w:bCs/>
          <w:szCs w:val="20"/>
          <w:lang w:val="en-AU" w:eastAsia="x-none"/>
        </w:rPr>
        <w:t xml:space="preserve">marble, with pink </w:t>
      </w:r>
      <w:r>
        <w:rPr>
          <w:rFonts w:ascii="Arial" w:eastAsia="Times New Roman" w:hAnsi="Arial" w:cs="Arial"/>
          <w:bCs/>
          <w:szCs w:val="20"/>
          <w:lang w:val="en-AU" w:eastAsia="x-none"/>
        </w:rPr>
        <w:t>calcite</w:t>
      </w:r>
      <w:r w:rsidR="004D6C61">
        <w:rPr>
          <w:rFonts w:ascii="Arial" w:eastAsia="Times New Roman" w:hAnsi="Arial" w:cs="Arial"/>
          <w:bCs/>
          <w:szCs w:val="20"/>
          <w:lang w:val="en-AU" w:eastAsia="x-none"/>
        </w:rPr>
        <w:t xml:space="preserve"> and green </w:t>
      </w:r>
      <w:r>
        <w:rPr>
          <w:rFonts w:ascii="Arial" w:eastAsia="Times New Roman" w:hAnsi="Arial" w:cs="Arial"/>
          <w:bCs/>
          <w:szCs w:val="20"/>
          <w:lang w:val="en-AU" w:eastAsia="x-none"/>
        </w:rPr>
        <w:t>amphibole</w:t>
      </w:r>
      <w:r w:rsidRPr="00DE3B6E">
        <w:rPr>
          <w:rFonts w:ascii="Arial" w:eastAsia="Times New Roman" w:hAnsi="Arial" w:cs="Arial"/>
          <w:bCs/>
          <w:szCs w:val="20"/>
          <w:lang w:val="en-AU" w:eastAsia="x-none"/>
        </w:rPr>
        <w:t xml:space="preserve"> </w:t>
      </w:r>
      <w:r w:rsidR="004D6C61">
        <w:rPr>
          <w:rFonts w:ascii="Arial" w:eastAsia="Times New Roman" w:hAnsi="Arial" w:cs="Arial"/>
          <w:bCs/>
          <w:szCs w:val="20"/>
          <w:lang w:val="en-AU" w:eastAsia="x-none"/>
        </w:rPr>
        <w:t>bands</w:t>
      </w:r>
      <w:r w:rsidRPr="00DE3B6E">
        <w:rPr>
          <w:rFonts w:ascii="Arial" w:eastAsia="Times New Roman" w:hAnsi="Arial" w:cs="Arial"/>
          <w:bCs/>
          <w:szCs w:val="20"/>
          <w:lang w:val="en-AU" w:eastAsia="x-none"/>
        </w:rPr>
        <w:t>.</w:t>
      </w:r>
      <w:r>
        <w:rPr>
          <w:rFonts w:ascii="Arial" w:eastAsia="Times New Roman" w:hAnsi="Arial" w:cs="Arial"/>
          <w:bCs/>
          <w:szCs w:val="20"/>
          <w:lang w:val="en-AU" w:eastAsia="x-none"/>
        </w:rPr>
        <w:t xml:space="preserve"> FOV ~85mm.</w:t>
      </w:r>
    </w:p>
    <w:p w14:paraId="56876D4B" w14:textId="77777777" w:rsidR="00DE3B6E" w:rsidRDefault="00DE3B6E" w:rsidP="00ED05EC">
      <w:pPr>
        <w:shd w:val="clear" w:color="auto" w:fill="FFFFFF"/>
        <w:spacing w:after="240" w:line="360" w:lineRule="auto"/>
        <w:rPr>
          <w:rFonts w:ascii="Arial" w:eastAsia="Times New Roman" w:hAnsi="Arial" w:cs="Arial"/>
          <w:b/>
          <w:szCs w:val="20"/>
          <w:lang w:val="en-AU" w:eastAsia="x-none"/>
        </w:rPr>
      </w:pPr>
    </w:p>
    <w:p w14:paraId="01606A4A" w14:textId="1718B648" w:rsidR="00ED05EC" w:rsidRPr="00ED05EC" w:rsidRDefault="00DE3B6E" w:rsidP="00ED05EC">
      <w:pPr>
        <w:shd w:val="clear" w:color="auto" w:fill="FFFFFF"/>
        <w:spacing w:after="240" w:line="360" w:lineRule="auto"/>
        <w:rPr>
          <w:rFonts w:ascii="Arial" w:eastAsia="Times New Roman" w:hAnsi="Arial" w:cs="Arial"/>
          <w:b/>
          <w:szCs w:val="20"/>
          <w:lang w:val="en-AU" w:eastAsia="x-none"/>
        </w:rPr>
      </w:pPr>
      <w:r>
        <w:rPr>
          <w:rFonts w:ascii="Arial" w:hAnsi="Arial" w:cs="Arial"/>
          <w:b/>
          <w:noProof/>
          <w:color w:val="808080" w:themeColor="background1" w:themeShade="80"/>
          <w:lang w:val="en-AU" w:eastAsia="en-AU"/>
        </w:rPr>
        <w:lastRenderedPageBreak/>
        <w:drawing>
          <wp:anchor distT="0" distB="0" distL="114300" distR="114300" simplePos="0" relativeHeight="251666432" behindDoc="1" locked="0" layoutInCell="1" allowOverlap="1" wp14:anchorId="0C7D44C2" wp14:editId="1A3070CD">
            <wp:simplePos x="0" y="0"/>
            <wp:positionH relativeFrom="column">
              <wp:posOffset>467360</wp:posOffset>
            </wp:positionH>
            <wp:positionV relativeFrom="paragraph">
              <wp:posOffset>286385</wp:posOffset>
            </wp:positionV>
            <wp:extent cx="4805680" cy="2997835"/>
            <wp:effectExtent l="0" t="0" r="0" b="0"/>
            <wp:wrapTight wrapText="bothSides">
              <wp:wrapPolygon edited="0">
                <wp:start x="0" y="0"/>
                <wp:lineTo x="0" y="21504"/>
                <wp:lineTo x="21520" y="21504"/>
                <wp:lineTo x="21520" y="0"/>
                <wp:lineTo x="0" y="0"/>
              </wp:wrapPolygon>
            </wp:wrapTight>
            <wp:docPr id="8" name="Picture 8" descr="C:\Users\rbottril\AppData\Local\Microsoft\Windows\INetCache\Content.Word\P421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bottril\AppData\Local\Microsoft\Windows\INetCache\Content.Word\P421526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2" t="10015" r="8319" b="16241"/>
                    <a:stretch/>
                  </pic:blipFill>
                  <pic:spPr bwMode="auto">
                    <a:xfrm>
                      <a:off x="0" y="0"/>
                      <a:ext cx="4805680" cy="299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05EC" w:rsidRPr="00ED05EC">
        <w:rPr>
          <w:rFonts w:ascii="Arial" w:eastAsia="Times New Roman" w:hAnsi="Arial" w:cs="Arial"/>
          <w:b/>
          <w:szCs w:val="20"/>
          <w:lang w:val="en-AU" w:eastAsia="x-none"/>
        </w:rPr>
        <w:t>G409728</w:t>
      </w:r>
      <w:r w:rsidR="00ED05EC" w:rsidRPr="00ED05EC">
        <w:rPr>
          <w:rFonts w:ascii="Arial" w:eastAsia="Times New Roman" w:hAnsi="Arial" w:cs="Arial"/>
          <w:b/>
          <w:szCs w:val="20"/>
          <w:lang w:val="en-AU" w:eastAsia="x-none"/>
        </w:rPr>
        <w:tab/>
        <w:t>CDDH13012 238.7m</w:t>
      </w:r>
      <w:r w:rsidR="00ED05EC" w:rsidRPr="00ED05EC">
        <w:rPr>
          <w:rFonts w:ascii="Arial" w:eastAsia="Times New Roman" w:hAnsi="Arial" w:cs="Arial"/>
          <w:b/>
          <w:szCs w:val="20"/>
          <w:lang w:val="en-AU" w:eastAsia="x-none"/>
        </w:rPr>
        <w:tab/>
        <w:t>Savage River</w:t>
      </w:r>
      <w:r w:rsidR="00ED05EC" w:rsidRPr="00ED05EC">
        <w:rPr>
          <w:rFonts w:ascii="Arial" w:eastAsia="Times New Roman" w:hAnsi="Arial" w:cs="Arial"/>
          <w:b/>
          <w:szCs w:val="20"/>
          <w:lang w:val="en-AU" w:eastAsia="x-none"/>
        </w:rPr>
        <w:tab/>
      </w:r>
      <w:r w:rsidR="00282C05">
        <w:rPr>
          <w:rFonts w:ascii="Arial" w:eastAsia="Times New Roman" w:hAnsi="Arial" w:cs="Arial"/>
          <w:b/>
          <w:szCs w:val="20"/>
          <w:lang w:val="en-AU" w:eastAsia="x-none"/>
        </w:rPr>
        <w:t>pyroxene-</w:t>
      </w:r>
      <w:r w:rsidR="00ED05EC" w:rsidRPr="00ED05EC">
        <w:rPr>
          <w:rFonts w:ascii="Arial" w:eastAsia="Times New Roman" w:hAnsi="Arial" w:cs="Arial"/>
          <w:b/>
          <w:szCs w:val="20"/>
          <w:lang w:val="en-AU" w:eastAsia="x-none"/>
        </w:rPr>
        <w:t>albit</w:t>
      </w:r>
      <w:r w:rsidR="00282C05">
        <w:rPr>
          <w:rFonts w:ascii="Arial" w:eastAsia="Times New Roman" w:hAnsi="Arial" w:cs="Arial"/>
          <w:b/>
          <w:szCs w:val="20"/>
          <w:lang w:val="en-AU" w:eastAsia="x-none"/>
        </w:rPr>
        <w:t>ite</w:t>
      </w:r>
    </w:p>
    <w:p w14:paraId="2D88C37C" w14:textId="1C24A708" w:rsidR="00E31122" w:rsidRDefault="00E31122" w:rsidP="00E31122">
      <w:pPr>
        <w:shd w:val="clear" w:color="auto" w:fill="FFFFFF"/>
        <w:rPr>
          <w:rFonts w:ascii="Arial" w:eastAsia="Times New Roman" w:hAnsi="Arial" w:cs="Arial"/>
          <w:b/>
          <w:szCs w:val="20"/>
          <w:highlight w:val="yellow"/>
          <w:lang w:val="en-AU" w:eastAsia="x-none"/>
        </w:rPr>
      </w:pPr>
    </w:p>
    <w:p w14:paraId="52D3F63F" w14:textId="3A1DADE8" w:rsidR="006342CA" w:rsidRDefault="006342CA" w:rsidP="006342CA">
      <w:pPr>
        <w:pStyle w:val="GovDepartmentNameLarge"/>
        <w:spacing w:line="276" w:lineRule="auto"/>
        <w:ind w:left="680"/>
        <w:rPr>
          <w:rFonts w:ascii="Arial" w:eastAsia="Calibri" w:hAnsi="Arial" w:cs="Arial"/>
          <w:b/>
          <w:color w:val="808080" w:themeColor="background1" w:themeShade="80"/>
          <w:lang w:val="en-GB" w:eastAsia="en-GB"/>
        </w:rPr>
      </w:pPr>
    </w:p>
    <w:p w14:paraId="452AFE44" w14:textId="785C0FE4" w:rsidR="006342CA" w:rsidRDefault="006342CA" w:rsidP="006342CA">
      <w:pPr>
        <w:pStyle w:val="GovDepartmentNameLarge"/>
        <w:spacing w:line="276" w:lineRule="auto"/>
        <w:ind w:left="680"/>
        <w:rPr>
          <w:rFonts w:ascii="Arial" w:eastAsia="Calibri" w:hAnsi="Arial" w:cs="Arial"/>
          <w:b/>
          <w:color w:val="808080" w:themeColor="background1" w:themeShade="80"/>
          <w:lang w:val="en-GB" w:eastAsia="en-GB"/>
        </w:rPr>
      </w:pPr>
    </w:p>
    <w:p w14:paraId="68E67C99" w14:textId="77777777" w:rsidR="00DE3B6E" w:rsidRDefault="00DE3B6E" w:rsidP="00DE3B6E">
      <w:pPr>
        <w:shd w:val="clear" w:color="auto" w:fill="FFFFFF"/>
        <w:rPr>
          <w:rFonts w:ascii="Arial" w:eastAsia="Times New Roman" w:hAnsi="Arial" w:cs="Arial"/>
          <w:bCs/>
          <w:szCs w:val="20"/>
          <w:lang w:val="en-AU" w:eastAsia="x-none"/>
        </w:rPr>
      </w:pPr>
    </w:p>
    <w:p w14:paraId="53546EF2" w14:textId="77777777" w:rsidR="00DE3B6E" w:rsidRDefault="00DE3B6E" w:rsidP="00DE3B6E">
      <w:pPr>
        <w:shd w:val="clear" w:color="auto" w:fill="FFFFFF"/>
        <w:rPr>
          <w:rFonts w:ascii="Arial" w:eastAsia="Times New Roman" w:hAnsi="Arial" w:cs="Arial"/>
          <w:bCs/>
          <w:szCs w:val="20"/>
          <w:lang w:val="en-AU" w:eastAsia="x-none"/>
        </w:rPr>
      </w:pPr>
    </w:p>
    <w:p w14:paraId="1C4B13B7" w14:textId="77777777" w:rsidR="00DE3B6E" w:rsidRDefault="00DE3B6E" w:rsidP="00DE3B6E">
      <w:pPr>
        <w:shd w:val="clear" w:color="auto" w:fill="FFFFFF"/>
        <w:rPr>
          <w:rFonts w:ascii="Arial" w:eastAsia="Times New Roman" w:hAnsi="Arial" w:cs="Arial"/>
          <w:bCs/>
          <w:szCs w:val="20"/>
          <w:lang w:val="en-AU" w:eastAsia="x-none"/>
        </w:rPr>
      </w:pPr>
    </w:p>
    <w:p w14:paraId="42FDC123" w14:textId="77777777" w:rsidR="00DE3B6E" w:rsidRDefault="00DE3B6E" w:rsidP="00DE3B6E">
      <w:pPr>
        <w:shd w:val="clear" w:color="auto" w:fill="FFFFFF"/>
        <w:rPr>
          <w:rFonts w:ascii="Arial" w:eastAsia="Times New Roman" w:hAnsi="Arial" w:cs="Arial"/>
          <w:bCs/>
          <w:szCs w:val="20"/>
          <w:lang w:val="en-AU" w:eastAsia="x-none"/>
        </w:rPr>
      </w:pPr>
    </w:p>
    <w:p w14:paraId="0D357A56" w14:textId="77777777" w:rsidR="00DE3B6E" w:rsidRDefault="00DE3B6E" w:rsidP="00DE3B6E">
      <w:pPr>
        <w:shd w:val="clear" w:color="auto" w:fill="FFFFFF"/>
        <w:rPr>
          <w:rFonts w:ascii="Arial" w:eastAsia="Times New Roman" w:hAnsi="Arial" w:cs="Arial"/>
          <w:bCs/>
          <w:szCs w:val="20"/>
          <w:lang w:val="en-AU" w:eastAsia="x-none"/>
        </w:rPr>
      </w:pPr>
    </w:p>
    <w:p w14:paraId="1DA48517" w14:textId="77777777" w:rsidR="00DE3B6E" w:rsidRDefault="00DE3B6E" w:rsidP="00DE3B6E">
      <w:pPr>
        <w:shd w:val="clear" w:color="auto" w:fill="FFFFFF"/>
        <w:rPr>
          <w:rFonts w:ascii="Arial" w:eastAsia="Times New Roman" w:hAnsi="Arial" w:cs="Arial"/>
          <w:bCs/>
          <w:szCs w:val="20"/>
          <w:lang w:val="en-AU" w:eastAsia="x-none"/>
        </w:rPr>
      </w:pPr>
    </w:p>
    <w:p w14:paraId="4F3000AB" w14:textId="77777777" w:rsidR="00DE3B6E" w:rsidRDefault="00DE3B6E" w:rsidP="00DE3B6E">
      <w:pPr>
        <w:shd w:val="clear" w:color="auto" w:fill="FFFFFF"/>
        <w:rPr>
          <w:rFonts w:ascii="Arial" w:eastAsia="Times New Roman" w:hAnsi="Arial" w:cs="Arial"/>
          <w:bCs/>
          <w:szCs w:val="20"/>
          <w:lang w:val="en-AU" w:eastAsia="x-none"/>
        </w:rPr>
      </w:pPr>
    </w:p>
    <w:p w14:paraId="4B3EDF20" w14:textId="77777777" w:rsidR="00DE3B6E" w:rsidRDefault="00DE3B6E" w:rsidP="00DE3B6E">
      <w:pPr>
        <w:shd w:val="clear" w:color="auto" w:fill="FFFFFF"/>
        <w:rPr>
          <w:rFonts w:ascii="Arial" w:eastAsia="Times New Roman" w:hAnsi="Arial" w:cs="Arial"/>
          <w:bCs/>
          <w:szCs w:val="20"/>
          <w:lang w:val="en-AU" w:eastAsia="x-none"/>
        </w:rPr>
      </w:pPr>
    </w:p>
    <w:p w14:paraId="6E7BB51C" w14:textId="77777777" w:rsidR="00DE3B6E" w:rsidRDefault="00DE3B6E" w:rsidP="00DE3B6E">
      <w:pPr>
        <w:shd w:val="clear" w:color="auto" w:fill="FFFFFF"/>
        <w:rPr>
          <w:rFonts w:ascii="Arial" w:eastAsia="Times New Roman" w:hAnsi="Arial" w:cs="Arial"/>
          <w:bCs/>
          <w:szCs w:val="20"/>
          <w:lang w:val="en-AU" w:eastAsia="x-none"/>
        </w:rPr>
      </w:pPr>
    </w:p>
    <w:p w14:paraId="179D7445" w14:textId="77777777" w:rsidR="00DE3B6E" w:rsidRDefault="00DE3B6E" w:rsidP="00DE3B6E">
      <w:pPr>
        <w:shd w:val="clear" w:color="auto" w:fill="FFFFFF"/>
        <w:rPr>
          <w:rFonts w:ascii="Arial" w:eastAsia="Times New Roman" w:hAnsi="Arial" w:cs="Arial"/>
          <w:bCs/>
          <w:szCs w:val="20"/>
          <w:lang w:val="en-AU" w:eastAsia="x-none"/>
        </w:rPr>
      </w:pPr>
    </w:p>
    <w:p w14:paraId="34852D8E" w14:textId="77777777" w:rsidR="00DE3B6E" w:rsidRDefault="00DE3B6E" w:rsidP="00DE3B6E">
      <w:pPr>
        <w:shd w:val="clear" w:color="auto" w:fill="FFFFFF"/>
        <w:rPr>
          <w:rFonts w:ascii="Arial" w:eastAsia="Times New Roman" w:hAnsi="Arial" w:cs="Arial"/>
          <w:bCs/>
          <w:szCs w:val="20"/>
          <w:lang w:val="en-AU" w:eastAsia="x-none"/>
        </w:rPr>
      </w:pPr>
    </w:p>
    <w:p w14:paraId="2855233B" w14:textId="77777777" w:rsidR="00DE3B6E" w:rsidRDefault="00DE3B6E" w:rsidP="00DE3B6E">
      <w:pPr>
        <w:shd w:val="clear" w:color="auto" w:fill="FFFFFF"/>
        <w:rPr>
          <w:rFonts w:ascii="Arial" w:eastAsia="Times New Roman" w:hAnsi="Arial" w:cs="Arial"/>
          <w:bCs/>
          <w:szCs w:val="20"/>
          <w:lang w:val="en-AU" w:eastAsia="x-none"/>
        </w:rPr>
      </w:pPr>
    </w:p>
    <w:p w14:paraId="5B97272B" w14:textId="56908D58" w:rsidR="00DE3B6E" w:rsidRPr="00DE3B6E" w:rsidRDefault="00DE3B6E" w:rsidP="00DE3B6E">
      <w:pPr>
        <w:shd w:val="clear" w:color="auto" w:fill="FFFFFF"/>
        <w:rPr>
          <w:rFonts w:ascii="Arial" w:eastAsia="Times New Roman" w:hAnsi="Arial" w:cs="Arial"/>
          <w:bCs/>
          <w:szCs w:val="20"/>
          <w:lang w:val="en-AU" w:eastAsia="x-none"/>
        </w:rPr>
      </w:pPr>
      <w:r w:rsidRPr="00DE3B6E">
        <w:rPr>
          <w:rFonts w:ascii="Arial" w:eastAsia="Times New Roman" w:hAnsi="Arial" w:cs="Arial"/>
          <w:bCs/>
          <w:szCs w:val="20"/>
          <w:lang w:val="en-AU" w:eastAsia="x-none"/>
        </w:rPr>
        <w:t xml:space="preserve">Figure </w:t>
      </w:r>
      <w:r>
        <w:rPr>
          <w:rFonts w:ascii="Arial" w:eastAsia="Times New Roman" w:hAnsi="Arial" w:cs="Arial"/>
          <w:bCs/>
          <w:szCs w:val="20"/>
          <w:lang w:val="en-AU" w:eastAsia="x-none"/>
        </w:rPr>
        <w:t>4</w:t>
      </w:r>
      <w:r w:rsidRPr="00DE3B6E">
        <w:rPr>
          <w:rFonts w:ascii="Arial" w:eastAsia="Times New Roman" w:hAnsi="Arial" w:cs="Arial"/>
          <w:bCs/>
          <w:szCs w:val="20"/>
          <w:lang w:val="en-AU" w:eastAsia="x-none"/>
        </w:rPr>
        <w:t xml:space="preserve">. Sample </w:t>
      </w:r>
      <w:r w:rsidRPr="00DE3B6E">
        <w:rPr>
          <w:rFonts w:ascii="Gill Sans MT" w:eastAsia="Times New Roman" w:hAnsi="Gill Sans MT" w:cs="Calibri"/>
          <w:bCs/>
          <w:szCs w:val="20"/>
          <w:lang w:eastAsia="en-AU"/>
        </w:rPr>
        <w:t>G40</w:t>
      </w:r>
      <w:r>
        <w:rPr>
          <w:rFonts w:ascii="Gill Sans MT" w:eastAsia="Times New Roman" w:hAnsi="Gill Sans MT" w:cs="Calibri"/>
          <w:bCs/>
          <w:szCs w:val="20"/>
          <w:lang w:eastAsia="en-AU"/>
        </w:rPr>
        <w:t>9728</w:t>
      </w:r>
      <w:r w:rsidRPr="00DE3B6E">
        <w:rPr>
          <w:rFonts w:ascii="Gill Sans MT" w:eastAsia="Times New Roman" w:hAnsi="Gill Sans MT" w:cs="Calibri"/>
          <w:bCs/>
          <w:szCs w:val="20"/>
          <w:lang w:eastAsia="en-AU"/>
        </w:rPr>
        <w:t xml:space="preserve">: </w:t>
      </w:r>
      <w:r w:rsidRPr="00DE3B6E">
        <w:rPr>
          <w:rFonts w:ascii="Arial" w:eastAsia="Times New Roman" w:hAnsi="Arial" w:cs="Arial"/>
          <w:bCs/>
          <w:szCs w:val="20"/>
          <w:lang w:val="en-AU" w:eastAsia="x-none"/>
        </w:rPr>
        <w:t xml:space="preserve">strongly </w:t>
      </w:r>
      <w:r>
        <w:rPr>
          <w:rFonts w:ascii="Arial" w:eastAsia="Times New Roman" w:hAnsi="Arial" w:cs="Arial"/>
          <w:bCs/>
          <w:szCs w:val="20"/>
          <w:lang w:val="en-AU" w:eastAsia="x-none"/>
        </w:rPr>
        <w:t>laminated</w:t>
      </w:r>
      <w:r w:rsidRPr="00DE3B6E">
        <w:rPr>
          <w:rFonts w:ascii="Arial" w:eastAsia="Times New Roman" w:hAnsi="Arial" w:cs="Arial"/>
          <w:bCs/>
          <w:szCs w:val="20"/>
          <w:lang w:val="en-AU" w:eastAsia="x-none"/>
        </w:rPr>
        <w:t xml:space="preserve"> </w:t>
      </w:r>
      <w:r>
        <w:rPr>
          <w:rFonts w:ascii="Arial" w:eastAsia="Times New Roman" w:hAnsi="Arial" w:cs="Arial"/>
          <w:bCs/>
          <w:szCs w:val="20"/>
          <w:lang w:val="en-AU" w:eastAsia="x-none"/>
        </w:rPr>
        <w:t>albitite</w:t>
      </w:r>
      <w:r w:rsidR="00282C05">
        <w:rPr>
          <w:rFonts w:ascii="Arial" w:eastAsia="Times New Roman" w:hAnsi="Arial" w:cs="Arial"/>
          <w:bCs/>
          <w:szCs w:val="20"/>
          <w:lang w:val="en-AU" w:eastAsia="x-none"/>
        </w:rPr>
        <w:t>, with green pyroxene bands</w:t>
      </w:r>
      <w:r w:rsidRPr="00DE3B6E">
        <w:rPr>
          <w:rFonts w:ascii="Arial" w:eastAsia="Times New Roman" w:hAnsi="Arial" w:cs="Arial"/>
          <w:bCs/>
          <w:szCs w:val="20"/>
          <w:lang w:val="en-AU" w:eastAsia="x-none"/>
        </w:rPr>
        <w:t>.</w:t>
      </w:r>
      <w:r>
        <w:rPr>
          <w:rFonts w:ascii="Arial" w:eastAsia="Times New Roman" w:hAnsi="Arial" w:cs="Arial"/>
          <w:bCs/>
          <w:szCs w:val="20"/>
          <w:lang w:val="en-AU" w:eastAsia="x-none"/>
        </w:rPr>
        <w:t xml:space="preserve"> FOV ~85mm.</w:t>
      </w:r>
    </w:p>
    <w:p w14:paraId="1D695E1B" w14:textId="77777777" w:rsidR="006342CA" w:rsidRDefault="006342CA" w:rsidP="006342CA">
      <w:pPr>
        <w:pStyle w:val="GovDepartmentNameLarge"/>
        <w:spacing w:line="276" w:lineRule="auto"/>
        <w:ind w:left="680"/>
        <w:rPr>
          <w:rFonts w:ascii="Arial" w:eastAsia="Calibri" w:hAnsi="Arial" w:cs="Arial"/>
          <w:b/>
          <w:color w:val="808080" w:themeColor="background1" w:themeShade="80"/>
          <w:lang w:val="en-GB" w:eastAsia="en-GB"/>
        </w:rPr>
      </w:pPr>
    </w:p>
    <w:p w14:paraId="37343B9D" w14:textId="77777777" w:rsidR="003D3B5A" w:rsidRPr="003D3B5A" w:rsidRDefault="003D3B5A" w:rsidP="003D3B5A">
      <w:pPr>
        <w:shd w:val="clear" w:color="auto" w:fill="FFFFFF"/>
        <w:ind w:left="180"/>
        <w:rPr>
          <w:rFonts w:ascii="Arial" w:eastAsia="Times New Roman" w:hAnsi="Arial" w:cs="Arial"/>
          <w:b/>
          <w:szCs w:val="20"/>
          <w:lang w:val="en-AU" w:eastAsia="x-none"/>
        </w:rPr>
      </w:pPr>
    </w:p>
    <w:p w14:paraId="6E67F59E" w14:textId="77777777" w:rsidR="003D3B5A" w:rsidRPr="003D3B5A" w:rsidRDefault="003D3B5A" w:rsidP="003D3B5A">
      <w:pPr>
        <w:keepNext/>
        <w:spacing w:before="720" w:after="480"/>
        <w:outlineLvl w:val="0"/>
        <w:rPr>
          <w:rFonts w:ascii="Arial" w:eastAsia="Times New Roman" w:hAnsi="Arial" w:cs="Arial"/>
          <w:b/>
          <w:caps/>
          <w:sz w:val="28"/>
          <w:lang w:val="x-none" w:eastAsia="x-none"/>
        </w:rPr>
      </w:pPr>
      <w:r w:rsidRPr="003D3B5A">
        <w:rPr>
          <w:rFonts w:ascii="Arial" w:eastAsia="Times New Roman" w:hAnsi="Arial" w:cs="Arial"/>
          <w:b/>
          <w:caps/>
          <w:sz w:val="28"/>
          <w:lang w:val="x-none" w:eastAsia="x-none"/>
        </w:rPr>
        <w:t>XRD analyses</w:t>
      </w:r>
    </w:p>
    <w:p w14:paraId="2546A6E3" w14:textId="5B6CF71B" w:rsidR="003D3B5A" w:rsidRPr="003D3B5A" w:rsidRDefault="003D3B5A" w:rsidP="003D3B5A">
      <w:pPr>
        <w:spacing w:before="120" w:after="360" w:line="360" w:lineRule="auto"/>
        <w:rPr>
          <w:rFonts w:ascii="Arial" w:eastAsia="Times New Roman" w:hAnsi="Arial" w:cs="Arial"/>
        </w:rPr>
      </w:pPr>
      <w:r w:rsidRPr="003D3B5A">
        <w:rPr>
          <w:rFonts w:ascii="Arial" w:eastAsia="Times New Roman" w:hAnsi="Arial" w:cs="Arial"/>
        </w:rPr>
        <w:t>The samples were prepared, examined, and analysed in the MRT laboratories, Rosny Park, Tasmania. They were run on a Rigaku Miniflex 600 X-Ray Diffractometer system: a 600W generator 150mm goniometer with a Cu tube; 40kV/15mA, sample spinner and a Scintillation counter (SC) with Be window, 3</w:t>
      </w:r>
      <w:r w:rsidRPr="003D3B5A">
        <w:rPr>
          <w:rFonts w:ascii="Arial" w:eastAsia="Times New Roman" w:hAnsi="Arial" w:cs="Arial"/>
          <w:vertAlign w:val="superscript"/>
        </w:rPr>
        <w:t>o</w:t>
      </w:r>
      <w:r w:rsidRPr="003D3B5A">
        <w:rPr>
          <w:rFonts w:ascii="Arial" w:eastAsia="Times New Roman" w:hAnsi="Arial" w:cs="Arial"/>
        </w:rPr>
        <w:t xml:space="preserve"> to 63</w:t>
      </w:r>
      <w:r w:rsidRPr="003D3B5A">
        <w:rPr>
          <w:rFonts w:ascii="Arial" w:eastAsia="Times New Roman" w:hAnsi="Arial" w:cs="Arial"/>
          <w:vertAlign w:val="superscript"/>
        </w:rPr>
        <w:t xml:space="preserve"> o</w:t>
      </w:r>
      <w:r w:rsidRPr="003D3B5A">
        <w:rPr>
          <w:rFonts w:ascii="Arial" w:eastAsia="Times New Roman" w:hAnsi="Arial" w:cs="Arial"/>
        </w:rPr>
        <w:t xml:space="preserve"> 2Theta scanning range, with a scanning speed of 0.5°/min, a graphite monochromator and a </w:t>
      </w:r>
      <w:proofErr w:type="spellStart"/>
      <w:r w:rsidRPr="003D3B5A">
        <w:rPr>
          <w:rFonts w:ascii="Arial" w:eastAsia="Times New Roman" w:hAnsi="Arial" w:cs="Arial"/>
        </w:rPr>
        <w:t>Kß</w:t>
      </w:r>
      <w:proofErr w:type="spellEnd"/>
      <w:r w:rsidRPr="003D3B5A">
        <w:rPr>
          <w:rFonts w:ascii="Arial" w:eastAsia="Times New Roman" w:hAnsi="Arial" w:cs="Arial"/>
        </w:rPr>
        <w:t xml:space="preserve"> Ni- filter. The analysis software used is the PDXL2 using the ICCD database. </w:t>
      </w:r>
    </w:p>
    <w:p w14:paraId="227D2005" w14:textId="77777777" w:rsidR="003D3B5A" w:rsidRPr="003D3B5A" w:rsidRDefault="003D3B5A" w:rsidP="003D3B5A">
      <w:pPr>
        <w:spacing w:before="120" w:after="360" w:line="360" w:lineRule="auto"/>
        <w:rPr>
          <w:rFonts w:ascii="Arial" w:eastAsia="Times New Roman" w:hAnsi="Arial" w:cs="Arial"/>
          <w:lang w:val="en-AU"/>
        </w:rPr>
      </w:pPr>
      <w:r w:rsidRPr="003D3B5A">
        <w:rPr>
          <w:rFonts w:ascii="Arial" w:eastAsia="Times New Roman" w:hAnsi="Arial" w:cs="Arial"/>
          <w:lang w:val="en-AU"/>
        </w:rPr>
        <w:t>Quantification is largely manual, using a series of prepared standards of the more common minerals to enable some semi-quantitative analysis. Quartz, if present, is used as an internal standard; and if not present, it is often added to the sample for a supplementary scan.  Our semi-quantitative results are calculated using single-peak calibration factors derived from scans of known mixtures of minerals.</w:t>
      </w:r>
    </w:p>
    <w:p w14:paraId="35421338" w14:textId="092F8EAB" w:rsidR="003D3B5A" w:rsidRDefault="003D3B5A" w:rsidP="001E6FAA">
      <w:pPr>
        <w:spacing w:before="120" w:after="360" w:line="360" w:lineRule="auto"/>
        <w:rPr>
          <w:rFonts w:ascii="Arial" w:eastAsia="Times New Roman" w:hAnsi="Arial" w:cs="Arial"/>
          <w:lang w:val="en-AU"/>
        </w:rPr>
      </w:pPr>
      <w:r w:rsidRPr="001E6FAA">
        <w:rPr>
          <w:rFonts w:ascii="Arial" w:eastAsia="Times New Roman" w:hAnsi="Arial" w:cs="Arial"/>
          <w:lang w:val="en-AU"/>
        </w:rPr>
        <w:lastRenderedPageBreak/>
        <w:t xml:space="preserve">The results are shown in Appendix 1 and </w:t>
      </w:r>
      <w:r w:rsidR="003E47F0" w:rsidRPr="001E6FAA">
        <w:rPr>
          <w:rFonts w:ascii="Arial" w:eastAsia="Times New Roman" w:hAnsi="Arial" w:cs="Arial"/>
          <w:lang w:val="en-AU"/>
        </w:rPr>
        <w:t>summarised in Table 2</w:t>
      </w:r>
      <w:r w:rsidR="001E6FAA" w:rsidRPr="001E6FAA">
        <w:rPr>
          <w:rFonts w:ascii="Arial" w:eastAsia="Times New Roman" w:hAnsi="Arial" w:cs="Arial"/>
          <w:lang w:val="en-AU"/>
        </w:rPr>
        <w:t>, with a comparison with the Hylogger results</w:t>
      </w:r>
      <w:r w:rsidR="003E47F0" w:rsidRPr="001E6FAA">
        <w:rPr>
          <w:rFonts w:ascii="Arial" w:eastAsia="Times New Roman" w:hAnsi="Arial" w:cs="Arial"/>
          <w:lang w:val="en-AU"/>
        </w:rPr>
        <w:t xml:space="preserve">. </w:t>
      </w:r>
    </w:p>
    <w:p w14:paraId="66639A74" w14:textId="77777777" w:rsidR="003E47F0" w:rsidRPr="003D3B5A" w:rsidRDefault="003E47F0" w:rsidP="003D3B5A">
      <w:pPr>
        <w:spacing w:after="240" w:line="360" w:lineRule="auto"/>
        <w:rPr>
          <w:rFonts w:ascii="Arial" w:eastAsia="Times New Roman" w:hAnsi="Arial" w:cs="Arial"/>
          <w:lang w:val="en-AU" w:eastAsia="x-none"/>
        </w:rPr>
      </w:pPr>
    </w:p>
    <w:p w14:paraId="5CA2A7DE" w14:textId="076967F3" w:rsidR="003D3B5A" w:rsidRDefault="003D3B5A" w:rsidP="003D3B5A">
      <w:pPr>
        <w:spacing w:after="240" w:line="360" w:lineRule="auto"/>
        <w:jc w:val="center"/>
        <w:rPr>
          <w:rFonts w:ascii="Arial" w:eastAsia="Times New Roman" w:hAnsi="Arial" w:cs="Arial"/>
          <w:lang w:val="en-AU" w:eastAsia="x-none"/>
        </w:rPr>
      </w:pPr>
      <w:r w:rsidRPr="003D3B5A">
        <w:rPr>
          <w:rFonts w:ascii="Arial" w:eastAsia="Times New Roman" w:hAnsi="Arial" w:cs="Arial"/>
          <w:lang w:val="en-AU" w:eastAsia="x-none"/>
        </w:rPr>
        <w:t>Table 2: XRD Results Summary (</w:t>
      </w:r>
      <w:proofErr w:type="spellStart"/>
      <w:r w:rsidRPr="003D3B5A">
        <w:rPr>
          <w:rFonts w:ascii="Arial" w:eastAsia="Times New Roman" w:hAnsi="Arial" w:cs="Arial"/>
          <w:lang w:val="en-AU" w:eastAsia="x-none"/>
        </w:rPr>
        <w:t>wt</w:t>
      </w:r>
      <w:proofErr w:type="spellEnd"/>
      <w:r w:rsidRPr="003D3B5A">
        <w:rPr>
          <w:rFonts w:ascii="Arial" w:eastAsia="Times New Roman" w:hAnsi="Arial" w:cs="Arial"/>
          <w:lang w:val="en-AU" w:eastAsia="x-none"/>
        </w:rPr>
        <w:t>%)</w:t>
      </w:r>
    </w:p>
    <w:tbl>
      <w:tblPr>
        <w:tblW w:w="4885" w:type="pct"/>
        <w:tblInd w:w="-152" w:type="dxa"/>
        <w:tblLayout w:type="fixed"/>
        <w:tblCellMar>
          <w:left w:w="57" w:type="dxa"/>
          <w:right w:w="57" w:type="dxa"/>
        </w:tblCellMar>
        <w:tblLook w:val="04A0" w:firstRow="1" w:lastRow="0" w:firstColumn="1" w:lastColumn="0" w:noHBand="0" w:noVBand="1"/>
      </w:tblPr>
      <w:tblGrid>
        <w:gridCol w:w="992"/>
        <w:gridCol w:w="1285"/>
        <w:gridCol w:w="1517"/>
        <w:gridCol w:w="2592"/>
        <w:gridCol w:w="2413"/>
      </w:tblGrid>
      <w:tr w:rsidR="008E2ACB" w:rsidRPr="00211EA4" w14:paraId="083C7C48" w14:textId="77777777" w:rsidTr="001A0A3D">
        <w:trPr>
          <w:trHeight w:val="822"/>
        </w:trPr>
        <w:tc>
          <w:tcPr>
            <w:tcW w:w="56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12AB0A6" w14:textId="77777777" w:rsidR="008E2ACB" w:rsidRPr="00211EA4" w:rsidRDefault="008E2ACB" w:rsidP="00E31122">
            <w:pP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Reg. #</w:t>
            </w:r>
          </w:p>
        </w:tc>
        <w:tc>
          <w:tcPr>
            <w:tcW w:w="730"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1DC7AABF" w14:textId="77777777" w:rsidR="008E2ACB" w:rsidRPr="00211EA4" w:rsidRDefault="008E2ACB" w:rsidP="00E31122">
            <w:pPr>
              <w:jc w:val="cente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Hole Number &amp; Depth</w:t>
            </w:r>
          </w:p>
        </w:tc>
        <w:tc>
          <w:tcPr>
            <w:tcW w:w="862"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FEE1E15" w14:textId="77777777" w:rsidR="008E2ACB" w:rsidRPr="00211EA4" w:rsidRDefault="008E2ACB" w:rsidP="00E31122">
            <w:pP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Sample Description - Visual</w:t>
            </w:r>
          </w:p>
        </w:tc>
        <w:tc>
          <w:tcPr>
            <w:tcW w:w="1473"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D04C40D" w14:textId="59BFC8F3" w:rsidR="008E2ACB" w:rsidRPr="00211EA4" w:rsidRDefault="008E2ACB" w:rsidP="00E31122">
            <w:pPr>
              <w:jc w:val="center"/>
              <w:rPr>
                <w:rFonts w:ascii="Arial" w:eastAsia="Times New Roman" w:hAnsi="Arial" w:cs="Arial"/>
                <w:b/>
                <w:bCs/>
                <w:color w:val="000000"/>
                <w:sz w:val="20"/>
                <w:szCs w:val="20"/>
                <w:lang w:val="en-AU" w:eastAsia="en-AU"/>
              </w:rPr>
            </w:pPr>
            <w:r w:rsidRPr="008E2ACB">
              <w:rPr>
                <w:rFonts w:ascii="Arial" w:eastAsia="Times New Roman" w:hAnsi="Arial" w:cs="Arial"/>
                <w:b/>
                <w:bCs/>
                <w:color w:val="000000"/>
                <w:sz w:val="20"/>
                <w:szCs w:val="20"/>
                <w:lang w:val="en-AU" w:eastAsia="en-AU"/>
              </w:rPr>
              <w:t xml:space="preserve">General </w:t>
            </w:r>
            <w:proofErr w:type="spellStart"/>
            <w:r w:rsidRPr="008E2ACB">
              <w:rPr>
                <w:rFonts w:ascii="Arial" w:eastAsia="Times New Roman" w:hAnsi="Arial" w:cs="Arial"/>
                <w:b/>
                <w:bCs/>
                <w:color w:val="000000"/>
                <w:sz w:val="20"/>
                <w:szCs w:val="20"/>
                <w:lang w:val="en-AU" w:eastAsia="en-AU"/>
              </w:rPr>
              <w:t>Hylogger</w:t>
            </w:r>
            <w:proofErr w:type="spellEnd"/>
            <w:r w:rsidRPr="008E2ACB">
              <w:rPr>
                <w:rFonts w:ascii="Arial" w:eastAsia="Times New Roman" w:hAnsi="Arial" w:cs="Arial"/>
                <w:b/>
                <w:bCs/>
                <w:color w:val="000000"/>
                <w:sz w:val="20"/>
                <w:szCs w:val="20"/>
                <w:lang w:val="en-AU" w:eastAsia="en-AU"/>
              </w:rPr>
              <w:t xml:space="preserve"> -TIR Mineralogy.</w:t>
            </w:r>
            <w:r w:rsidRPr="001E6FAA">
              <w:rPr>
                <w:rFonts w:ascii="Arial" w:eastAsia="Times New Roman" w:hAnsi="Arial" w:cs="Arial"/>
                <w:b/>
                <w:bCs/>
                <w:color w:val="000000"/>
                <w:sz w:val="20"/>
                <w:szCs w:val="20"/>
                <w:highlight w:val="yellow"/>
                <w:lang w:val="en-AU" w:eastAsia="en-AU"/>
              </w:rPr>
              <w:t xml:space="preserve"> </w:t>
            </w:r>
            <w:r w:rsidRPr="001E6FAA">
              <w:rPr>
                <w:rFonts w:ascii="Arial" w:eastAsia="Times New Roman" w:hAnsi="Arial" w:cs="Arial"/>
                <w:b/>
                <w:bCs/>
                <w:color w:val="000000"/>
                <w:sz w:val="20"/>
                <w:szCs w:val="20"/>
                <w:highlight w:val="yellow"/>
                <w:shd w:val="clear" w:color="auto" w:fill="FDE9D9" w:themeFill="accent6" w:themeFillTint="33"/>
                <w:lang w:val="en-AU" w:eastAsia="en-AU"/>
              </w:rPr>
              <w:t>Highlighted</w:t>
            </w:r>
            <w:r w:rsidRPr="001E6FAA">
              <w:rPr>
                <w:rFonts w:ascii="Arial" w:eastAsia="Times New Roman" w:hAnsi="Arial" w:cs="Arial"/>
                <w:b/>
                <w:bCs/>
                <w:color w:val="000000"/>
                <w:sz w:val="20"/>
                <w:szCs w:val="20"/>
                <w:highlight w:val="yellow"/>
                <w:lang w:val="en-AU" w:eastAsia="en-AU"/>
              </w:rPr>
              <w:t xml:space="preserve"> </w:t>
            </w:r>
            <w:r w:rsidRPr="008E2ACB">
              <w:rPr>
                <w:rFonts w:ascii="Arial" w:eastAsia="Times New Roman" w:hAnsi="Arial" w:cs="Arial"/>
                <w:b/>
                <w:bCs/>
                <w:color w:val="000000"/>
                <w:sz w:val="20"/>
                <w:szCs w:val="20"/>
                <w:lang w:val="en-AU" w:eastAsia="en-AU"/>
              </w:rPr>
              <w:t>cells are very possibly invalid.</w:t>
            </w:r>
          </w:p>
        </w:tc>
        <w:tc>
          <w:tcPr>
            <w:tcW w:w="137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AE1F7F1" w14:textId="77777777" w:rsidR="008E2ACB" w:rsidRPr="00211EA4" w:rsidRDefault="008E2ACB" w:rsidP="00E31122">
            <w:pP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XRD – Minerals &gt;10%</w:t>
            </w:r>
          </w:p>
        </w:tc>
      </w:tr>
      <w:tr w:rsidR="008E2ACB" w:rsidRPr="00211EA4" w14:paraId="24A69CDB" w14:textId="77777777" w:rsidTr="008E2ACB">
        <w:trPr>
          <w:trHeight w:val="735"/>
        </w:trPr>
        <w:tc>
          <w:tcPr>
            <w:tcW w:w="564"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3789BEB" w14:textId="15874C61" w:rsidR="008E2ACB" w:rsidRPr="003E47F0" w:rsidRDefault="008E2ACB" w:rsidP="003E47F0">
            <w:pPr>
              <w:rPr>
                <w:rFonts w:ascii="Arial" w:eastAsia="Times New Roman" w:hAnsi="Arial" w:cs="Arial"/>
                <w:color w:val="000000"/>
                <w:sz w:val="18"/>
                <w:szCs w:val="18"/>
                <w:lang w:val="en-AU" w:eastAsia="en-AU"/>
              </w:rPr>
            </w:pPr>
            <w:r w:rsidRPr="00DB63C7">
              <w:rPr>
                <w:rFonts w:ascii="Gill Sans MT" w:eastAsia="Times New Roman" w:hAnsi="Gill Sans MT"/>
                <w:sz w:val="20"/>
                <w:szCs w:val="20"/>
                <w:lang w:val="en-AU"/>
              </w:rPr>
              <w:t>G407593</w:t>
            </w:r>
          </w:p>
        </w:tc>
        <w:tc>
          <w:tcPr>
            <w:tcW w:w="730" w:type="pct"/>
            <w:tcBorders>
              <w:top w:val="single" w:sz="4" w:space="0" w:color="auto"/>
              <w:left w:val="nil"/>
              <w:bottom w:val="single" w:sz="8" w:space="0" w:color="auto"/>
              <w:right w:val="single" w:sz="8" w:space="0" w:color="000000"/>
            </w:tcBorders>
            <w:shd w:val="clear" w:color="000000" w:fill="FFFFFF"/>
            <w:noWrap/>
            <w:vAlign w:val="center"/>
            <w:hideMark/>
          </w:tcPr>
          <w:p w14:paraId="15023DF9" w14:textId="6DB65F92" w:rsidR="008E2ACB" w:rsidRPr="00211EA4" w:rsidRDefault="008E2ACB" w:rsidP="003E47F0">
            <w:pPr>
              <w:rPr>
                <w:rFonts w:ascii="Arial" w:eastAsia="Times New Roman" w:hAnsi="Arial" w:cs="Arial"/>
                <w:color w:val="000000"/>
                <w:sz w:val="20"/>
                <w:szCs w:val="20"/>
                <w:lang w:val="en-AU" w:eastAsia="en-AU"/>
              </w:rPr>
            </w:pPr>
            <w:r w:rsidRPr="00DB63C7">
              <w:rPr>
                <w:rFonts w:ascii="Gill Sans MT" w:eastAsia="Times New Roman" w:hAnsi="Gill Sans MT"/>
                <w:sz w:val="20"/>
                <w:szCs w:val="20"/>
                <w:lang w:val="en-AU"/>
              </w:rPr>
              <w:t>CDDH13012 250.5m</w:t>
            </w:r>
          </w:p>
        </w:tc>
        <w:tc>
          <w:tcPr>
            <w:tcW w:w="862" w:type="pct"/>
            <w:tcBorders>
              <w:top w:val="single" w:sz="4" w:space="0" w:color="auto"/>
              <w:left w:val="nil"/>
              <w:bottom w:val="single" w:sz="8" w:space="0" w:color="auto"/>
              <w:right w:val="single" w:sz="8" w:space="0" w:color="auto"/>
            </w:tcBorders>
            <w:shd w:val="clear" w:color="000000" w:fill="FFFFFF"/>
            <w:noWrap/>
            <w:vAlign w:val="bottom"/>
            <w:hideMark/>
          </w:tcPr>
          <w:p w14:paraId="12102465" w14:textId="3B84951D" w:rsidR="008E2ACB" w:rsidRPr="00EC42E1" w:rsidRDefault="008E2ACB" w:rsidP="003E47F0">
            <w:pPr>
              <w:rPr>
                <w:rFonts w:ascii="Gill Sans MT" w:eastAsia="Times New Roman" w:hAnsi="Gill Sans MT"/>
                <w:sz w:val="20"/>
                <w:szCs w:val="20"/>
                <w:lang w:val="en-AU"/>
              </w:rPr>
            </w:pPr>
            <w:r w:rsidRPr="00EC42E1">
              <w:rPr>
                <w:rFonts w:ascii="Gill Sans MT" w:eastAsia="Times New Roman" w:hAnsi="Gill Sans MT"/>
                <w:sz w:val="20"/>
                <w:szCs w:val="20"/>
                <w:lang w:val="en-AU"/>
              </w:rPr>
              <w:t>amphibolite?</w:t>
            </w:r>
          </w:p>
        </w:tc>
        <w:tc>
          <w:tcPr>
            <w:tcW w:w="1473" w:type="pct"/>
            <w:tcBorders>
              <w:top w:val="single" w:sz="4" w:space="0" w:color="auto"/>
              <w:left w:val="nil"/>
              <w:bottom w:val="single" w:sz="8" w:space="0" w:color="auto"/>
              <w:right w:val="single" w:sz="8" w:space="0" w:color="000000"/>
            </w:tcBorders>
            <w:shd w:val="clear" w:color="000000" w:fill="FFFFFF"/>
            <w:vAlign w:val="center"/>
          </w:tcPr>
          <w:p w14:paraId="1050ED3E" w14:textId="3204B558" w:rsidR="008E2ACB" w:rsidRPr="00EC42E1" w:rsidRDefault="008E2ACB" w:rsidP="008E2ACB">
            <w:pPr>
              <w:rPr>
                <w:rFonts w:ascii="Gill Sans MT" w:eastAsia="Times New Roman" w:hAnsi="Gill Sans MT"/>
                <w:sz w:val="20"/>
                <w:szCs w:val="20"/>
                <w:lang w:val="en-AU"/>
              </w:rPr>
            </w:pPr>
            <w:r>
              <w:rPr>
                <w:rFonts w:ascii="Gill Sans MT" w:eastAsia="Times New Roman" w:hAnsi="Gill Sans MT"/>
                <w:sz w:val="20"/>
                <w:szCs w:val="20"/>
                <w:lang w:val="en-AU"/>
              </w:rPr>
              <w:t xml:space="preserve">Albite, </w:t>
            </w:r>
            <w:r w:rsidRPr="008E2ACB">
              <w:rPr>
                <w:rFonts w:ascii="Gill Sans MT" w:eastAsia="Times New Roman" w:hAnsi="Gill Sans MT"/>
                <w:sz w:val="20"/>
                <w:szCs w:val="20"/>
                <w:highlight w:val="yellow"/>
                <w:lang w:val="en-AU"/>
              </w:rPr>
              <w:t>gypsum</w:t>
            </w:r>
            <w:r>
              <w:rPr>
                <w:rFonts w:ascii="Gill Sans MT" w:eastAsia="Times New Roman" w:hAnsi="Gill Sans MT"/>
                <w:sz w:val="20"/>
                <w:szCs w:val="20"/>
                <w:lang w:val="en-AU"/>
              </w:rPr>
              <w:t xml:space="preserve">, calcite, chlorite, </w:t>
            </w:r>
            <w:r w:rsidRPr="008E2ACB">
              <w:rPr>
                <w:rFonts w:ascii="Gill Sans MT" w:eastAsia="Times New Roman" w:hAnsi="Gill Sans MT"/>
                <w:sz w:val="20"/>
                <w:szCs w:val="20"/>
                <w:highlight w:val="yellow"/>
                <w:lang w:val="en-AU"/>
              </w:rPr>
              <w:t>talc</w:t>
            </w:r>
            <w:r>
              <w:rPr>
                <w:rFonts w:ascii="Gill Sans MT" w:eastAsia="Times New Roman" w:hAnsi="Gill Sans MT"/>
                <w:sz w:val="20"/>
                <w:szCs w:val="20"/>
                <w:lang w:val="en-AU"/>
              </w:rPr>
              <w:t>, actinolite</w:t>
            </w:r>
          </w:p>
        </w:tc>
        <w:tc>
          <w:tcPr>
            <w:tcW w:w="1371" w:type="pct"/>
            <w:tcBorders>
              <w:top w:val="single" w:sz="4" w:space="0" w:color="auto"/>
              <w:left w:val="nil"/>
              <w:bottom w:val="single" w:sz="8" w:space="0" w:color="auto"/>
              <w:right w:val="single" w:sz="8" w:space="0" w:color="auto"/>
            </w:tcBorders>
            <w:shd w:val="clear" w:color="auto" w:fill="auto"/>
            <w:vAlign w:val="center"/>
          </w:tcPr>
          <w:p w14:paraId="79EEC9DC" w14:textId="77E68BCE" w:rsidR="008E2ACB" w:rsidRPr="00EC42E1" w:rsidRDefault="008E2ACB" w:rsidP="001E6FAA">
            <w:pPr>
              <w:rPr>
                <w:rFonts w:ascii="Gill Sans MT" w:eastAsia="Times New Roman" w:hAnsi="Gill Sans MT"/>
                <w:sz w:val="20"/>
                <w:szCs w:val="20"/>
                <w:lang w:val="en-AU"/>
              </w:rPr>
            </w:pPr>
            <w:r w:rsidRPr="00EC42E1">
              <w:rPr>
                <w:rFonts w:ascii="Gill Sans MT" w:eastAsia="Times New Roman" w:hAnsi="Gill Sans MT"/>
                <w:sz w:val="20"/>
                <w:szCs w:val="20"/>
                <w:lang w:val="en-AU"/>
              </w:rPr>
              <w:t>Chlorite</w:t>
            </w:r>
          </w:p>
          <w:p w14:paraId="58C30058" w14:textId="5B598725" w:rsidR="008E2ACB" w:rsidRPr="00EC42E1" w:rsidRDefault="008E2ACB" w:rsidP="001E6FAA">
            <w:pPr>
              <w:rPr>
                <w:rFonts w:ascii="Gill Sans MT" w:eastAsia="Times New Roman" w:hAnsi="Gill Sans MT"/>
                <w:sz w:val="20"/>
                <w:szCs w:val="20"/>
                <w:lang w:val="en-AU"/>
              </w:rPr>
            </w:pPr>
            <w:r w:rsidRPr="00EC42E1">
              <w:rPr>
                <w:rFonts w:ascii="Gill Sans MT" w:eastAsia="Times New Roman" w:hAnsi="Gill Sans MT"/>
                <w:sz w:val="20"/>
                <w:szCs w:val="20"/>
                <w:lang w:val="en-AU"/>
              </w:rPr>
              <w:t>Amphibole</w:t>
            </w:r>
          </w:p>
          <w:p w14:paraId="0BAA1FFE" w14:textId="66BBF73F" w:rsidR="008E2ACB" w:rsidRPr="00EC42E1" w:rsidRDefault="008E2ACB" w:rsidP="001E6FAA">
            <w:pPr>
              <w:rPr>
                <w:rFonts w:ascii="Gill Sans MT" w:eastAsia="Times New Roman" w:hAnsi="Gill Sans MT"/>
                <w:sz w:val="20"/>
                <w:szCs w:val="20"/>
                <w:lang w:val="en-AU"/>
              </w:rPr>
            </w:pPr>
            <w:r w:rsidRPr="00EC42E1">
              <w:rPr>
                <w:rFonts w:ascii="Gill Sans MT" w:eastAsia="Times New Roman" w:hAnsi="Gill Sans MT"/>
                <w:sz w:val="20"/>
                <w:szCs w:val="20"/>
                <w:lang w:val="en-AU"/>
              </w:rPr>
              <w:t>Phengite</w:t>
            </w:r>
          </w:p>
        </w:tc>
      </w:tr>
      <w:tr w:rsidR="008E2ACB" w:rsidRPr="00211EA4" w14:paraId="70E1277A" w14:textId="77777777" w:rsidTr="008E2ACB">
        <w:trPr>
          <w:trHeight w:val="64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14:paraId="26DC39A7" w14:textId="1B20FCC2" w:rsidR="008E2ACB" w:rsidRPr="003E47F0" w:rsidRDefault="008E2ACB" w:rsidP="003E47F0">
            <w:pPr>
              <w:rPr>
                <w:rFonts w:ascii="Arial" w:eastAsia="Times New Roman" w:hAnsi="Arial" w:cs="Arial"/>
                <w:color w:val="000000"/>
                <w:sz w:val="18"/>
                <w:szCs w:val="18"/>
                <w:lang w:val="en-AU" w:eastAsia="en-AU"/>
              </w:rPr>
            </w:pPr>
            <w:r w:rsidRPr="00DB63C7">
              <w:rPr>
                <w:rFonts w:ascii="Gill Sans MT" w:eastAsia="Times New Roman" w:hAnsi="Gill Sans MT"/>
                <w:sz w:val="20"/>
                <w:szCs w:val="20"/>
                <w:lang w:val="en-AU"/>
              </w:rPr>
              <w:t>G409726</w:t>
            </w:r>
          </w:p>
        </w:tc>
        <w:tc>
          <w:tcPr>
            <w:tcW w:w="730" w:type="pct"/>
            <w:tcBorders>
              <w:top w:val="single" w:sz="8" w:space="0" w:color="auto"/>
              <w:left w:val="nil"/>
              <w:bottom w:val="single" w:sz="8" w:space="0" w:color="auto"/>
              <w:right w:val="single" w:sz="8" w:space="0" w:color="000000"/>
            </w:tcBorders>
            <w:shd w:val="clear" w:color="000000" w:fill="FFFFFF"/>
            <w:noWrap/>
            <w:vAlign w:val="center"/>
            <w:hideMark/>
          </w:tcPr>
          <w:p w14:paraId="699C8911" w14:textId="70D4DDBD" w:rsidR="008E2ACB" w:rsidRPr="00211EA4" w:rsidRDefault="008E2ACB" w:rsidP="003E47F0">
            <w:pPr>
              <w:rPr>
                <w:rFonts w:ascii="Arial" w:eastAsia="Times New Roman" w:hAnsi="Arial" w:cs="Arial"/>
                <w:color w:val="000000"/>
                <w:sz w:val="20"/>
                <w:szCs w:val="20"/>
                <w:lang w:val="en-AU" w:eastAsia="en-AU"/>
              </w:rPr>
            </w:pPr>
            <w:r w:rsidRPr="00DB63C7">
              <w:rPr>
                <w:rFonts w:ascii="Gill Sans MT" w:eastAsia="Times New Roman" w:hAnsi="Gill Sans MT"/>
                <w:sz w:val="20"/>
                <w:szCs w:val="20"/>
                <w:lang w:val="en-AU"/>
              </w:rPr>
              <w:t>CDDH13012 229.9m</w:t>
            </w:r>
          </w:p>
        </w:tc>
        <w:tc>
          <w:tcPr>
            <w:tcW w:w="862" w:type="pct"/>
            <w:tcBorders>
              <w:top w:val="nil"/>
              <w:left w:val="nil"/>
              <w:bottom w:val="single" w:sz="8" w:space="0" w:color="auto"/>
              <w:right w:val="single" w:sz="8" w:space="0" w:color="auto"/>
            </w:tcBorders>
            <w:shd w:val="clear" w:color="000000" w:fill="FFFFFF"/>
            <w:noWrap/>
            <w:vAlign w:val="bottom"/>
            <w:hideMark/>
          </w:tcPr>
          <w:p w14:paraId="3543435E" w14:textId="0DD21C3F" w:rsidR="008E2ACB" w:rsidRPr="00EC42E1" w:rsidRDefault="008E2ACB" w:rsidP="003E47F0">
            <w:pPr>
              <w:rPr>
                <w:rFonts w:ascii="Gill Sans MT" w:eastAsia="Times New Roman" w:hAnsi="Gill Sans MT"/>
                <w:sz w:val="20"/>
                <w:szCs w:val="20"/>
                <w:lang w:val="en-AU"/>
              </w:rPr>
            </w:pPr>
            <w:r w:rsidRPr="00EC42E1">
              <w:rPr>
                <w:rFonts w:ascii="Gill Sans MT" w:eastAsia="Times New Roman" w:hAnsi="Gill Sans MT"/>
                <w:sz w:val="20"/>
                <w:szCs w:val="20"/>
                <w:lang w:val="en-AU"/>
              </w:rPr>
              <w:t>anhydrite-albite?</w:t>
            </w:r>
          </w:p>
        </w:tc>
        <w:tc>
          <w:tcPr>
            <w:tcW w:w="1473" w:type="pct"/>
            <w:tcBorders>
              <w:top w:val="single" w:sz="8" w:space="0" w:color="auto"/>
              <w:left w:val="nil"/>
              <w:bottom w:val="single" w:sz="8" w:space="0" w:color="auto"/>
              <w:right w:val="single" w:sz="8" w:space="0" w:color="000000"/>
            </w:tcBorders>
            <w:shd w:val="clear" w:color="000000" w:fill="FFFFFF"/>
            <w:vAlign w:val="center"/>
          </w:tcPr>
          <w:p w14:paraId="707C4017" w14:textId="1A099E35" w:rsidR="008E2ACB" w:rsidRPr="00EC42E1" w:rsidRDefault="008E2ACB" w:rsidP="008E2ACB">
            <w:pPr>
              <w:rPr>
                <w:rFonts w:ascii="Gill Sans MT" w:eastAsia="Times New Roman" w:hAnsi="Gill Sans MT"/>
                <w:sz w:val="20"/>
                <w:szCs w:val="20"/>
                <w:lang w:val="en-AU"/>
              </w:rPr>
            </w:pPr>
            <w:r>
              <w:rPr>
                <w:rFonts w:ascii="Gill Sans MT" w:eastAsia="Times New Roman" w:hAnsi="Gill Sans MT"/>
                <w:sz w:val="20"/>
                <w:szCs w:val="20"/>
                <w:lang w:val="en-AU"/>
              </w:rPr>
              <w:t xml:space="preserve">Albite, </w:t>
            </w:r>
            <w:r w:rsidRPr="008E2ACB">
              <w:rPr>
                <w:rFonts w:ascii="Gill Sans MT" w:eastAsia="Times New Roman" w:hAnsi="Gill Sans MT"/>
                <w:sz w:val="20"/>
                <w:szCs w:val="20"/>
                <w:highlight w:val="yellow"/>
                <w:lang w:val="en-AU"/>
              </w:rPr>
              <w:t>gypsum</w:t>
            </w:r>
            <w:r>
              <w:rPr>
                <w:rFonts w:ascii="Gill Sans MT" w:eastAsia="Times New Roman" w:hAnsi="Gill Sans MT"/>
                <w:sz w:val="20"/>
                <w:szCs w:val="20"/>
                <w:lang w:val="en-AU"/>
              </w:rPr>
              <w:t xml:space="preserve">, calcite, </w:t>
            </w:r>
            <w:r w:rsidRPr="008E2ACB">
              <w:rPr>
                <w:rFonts w:ascii="Gill Sans MT" w:eastAsia="Times New Roman" w:hAnsi="Gill Sans MT"/>
                <w:sz w:val="20"/>
                <w:szCs w:val="20"/>
                <w:highlight w:val="yellow"/>
                <w:lang w:val="en-AU"/>
              </w:rPr>
              <w:t>anhydrite</w:t>
            </w:r>
          </w:p>
        </w:tc>
        <w:tc>
          <w:tcPr>
            <w:tcW w:w="1371" w:type="pct"/>
            <w:tcBorders>
              <w:top w:val="nil"/>
              <w:left w:val="nil"/>
              <w:bottom w:val="single" w:sz="8" w:space="0" w:color="auto"/>
              <w:right w:val="single" w:sz="8" w:space="0" w:color="auto"/>
            </w:tcBorders>
            <w:shd w:val="clear" w:color="000000" w:fill="FFFFFF"/>
            <w:vAlign w:val="center"/>
          </w:tcPr>
          <w:p w14:paraId="362D722A" w14:textId="77777777" w:rsidR="008E2ACB" w:rsidRDefault="008E2ACB" w:rsidP="003E47F0">
            <w:pPr>
              <w:rPr>
                <w:rFonts w:ascii="Gill Sans MT" w:eastAsia="Times New Roman" w:hAnsi="Gill Sans MT"/>
                <w:sz w:val="20"/>
                <w:szCs w:val="20"/>
                <w:lang w:val="en-AU"/>
              </w:rPr>
            </w:pPr>
            <w:r w:rsidRPr="00EC42E1">
              <w:rPr>
                <w:rFonts w:ascii="Gill Sans MT" w:eastAsia="Times New Roman" w:hAnsi="Gill Sans MT"/>
                <w:sz w:val="20"/>
                <w:szCs w:val="20"/>
                <w:lang w:val="en-AU"/>
              </w:rPr>
              <w:t>Plagioclase*</w:t>
            </w:r>
          </w:p>
          <w:p w14:paraId="69B3B57A" w14:textId="03120FC8" w:rsidR="008E2ACB" w:rsidRPr="00EC42E1" w:rsidRDefault="008E2ACB" w:rsidP="003E47F0">
            <w:pPr>
              <w:rPr>
                <w:rFonts w:ascii="Gill Sans MT" w:eastAsia="Times New Roman" w:hAnsi="Gill Sans MT"/>
                <w:sz w:val="20"/>
                <w:szCs w:val="20"/>
                <w:lang w:val="en-AU"/>
              </w:rPr>
            </w:pPr>
            <w:r>
              <w:rPr>
                <w:rFonts w:ascii="Gill Sans MT" w:eastAsia="Times New Roman" w:hAnsi="Gill Sans MT"/>
                <w:sz w:val="20"/>
                <w:szCs w:val="20"/>
                <w:lang w:val="en-AU"/>
              </w:rPr>
              <w:t>Kspar</w:t>
            </w:r>
          </w:p>
        </w:tc>
      </w:tr>
      <w:tr w:rsidR="008E2ACB" w:rsidRPr="00211EA4" w14:paraId="2FD0B008" w14:textId="77777777" w:rsidTr="008E2ACB">
        <w:trPr>
          <w:trHeight w:val="830"/>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14:paraId="08B4740D" w14:textId="58A1C2E5" w:rsidR="008E2ACB" w:rsidRPr="003E47F0" w:rsidRDefault="008E2ACB" w:rsidP="003E47F0">
            <w:pPr>
              <w:rPr>
                <w:rFonts w:ascii="Arial" w:eastAsia="Times New Roman" w:hAnsi="Arial" w:cs="Arial"/>
                <w:color w:val="000000"/>
                <w:sz w:val="18"/>
                <w:szCs w:val="18"/>
                <w:lang w:val="en-AU" w:eastAsia="en-AU"/>
              </w:rPr>
            </w:pPr>
            <w:r w:rsidRPr="00DB63C7">
              <w:rPr>
                <w:rFonts w:ascii="Gill Sans MT" w:eastAsia="Times New Roman" w:hAnsi="Gill Sans MT"/>
                <w:sz w:val="20"/>
                <w:szCs w:val="20"/>
                <w:lang w:val="en-AU"/>
              </w:rPr>
              <w:t>G409727</w:t>
            </w:r>
          </w:p>
        </w:tc>
        <w:tc>
          <w:tcPr>
            <w:tcW w:w="730" w:type="pct"/>
            <w:tcBorders>
              <w:top w:val="single" w:sz="8" w:space="0" w:color="auto"/>
              <w:left w:val="nil"/>
              <w:bottom w:val="single" w:sz="8" w:space="0" w:color="auto"/>
              <w:right w:val="single" w:sz="8" w:space="0" w:color="000000"/>
            </w:tcBorders>
            <w:shd w:val="clear" w:color="000000" w:fill="FFFFFF"/>
            <w:noWrap/>
            <w:vAlign w:val="center"/>
            <w:hideMark/>
          </w:tcPr>
          <w:p w14:paraId="0DD4CC99" w14:textId="3A8AD759" w:rsidR="008E2ACB" w:rsidRPr="00211EA4" w:rsidRDefault="008E2ACB" w:rsidP="003E47F0">
            <w:pPr>
              <w:rPr>
                <w:rFonts w:ascii="Arial" w:eastAsia="Times New Roman" w:hAnsi="Arial" w:cs="Arial"/>
                <w:color w:val="000000"/>
                <w:sz w:val="20"/>
                <w:szCs w:val="20"/>
                <w:lang w:val="en-AU" w:eastAsia="en-AU"/>
              </w:rPr>
            </w:pPr>
            <w:r w:rsidRPr="00DB63C7">
              <w:rPr>
                <w:rFonts w:ascii="Gill Sans MT" w:eastAsia="Times New Roman" w:hAnsi="Gill Sans MT"/>
                <w:sz w:val="20"/>
                <w:szCs w:val="20"/>
                <w:lang w:val="en-AU"/>
              </w:rPr>
              <w:t>CDDH13012 231m</w:t>
            </w:r>
          </w:p>
        </w:tc>
        <w:tc>
          <w:tcPr>
            <w:tcW w:w="862" w:type="pct"/>
            <w:tcBorders>
              <w:top w:val="nil"/>
              <w:left w:val="nil"/>
              <w:bottom w:val="single" w:sz="8" w:space="0" w:color="auto"/>
              <w:right w:val="single" w:sz="8" w:space="0" w:color="auto"/>
            </w:tcBorders>
            <w:shd w:val="clear" w:color="000000" w:fill="FFFFFF"/>
            <w:noWrap/>
            <w:vAlign w:val="bottom"/>
            <w:hideMark/>
          </w:tcPr>
          <w:p w14:paraId="37B9D410" w14:textId="198081AF" w:rsidR="008E2ACB" w:rsidRPr="00EC42E1" w:rsidRDefault="008E2ACB" w:rsidP="003E47F0">
            <w:pPr>
              <w:rPr>
                <w:rFonts w:ascii="Gill Sans MT" w:eastAsia="Times New Roman" w:hAnsi="Gill Sans MT"/>
                <w:sz w:val="20"/>
                <w:szCs w:val="20"/>
                <w:lang w:val="en-AU"/>
              </w:rPr>
            </w:pPr>
            <w:r w:rsidRPr="00EC42E1">
              <w:rPr>
                <w:rFonts w:ascii="Gill Sans MT" w:eastAsia="Times New Roman" w:hAnsi="Gill Sans MT"/>
                <w:sz w:val="20"/>
                <w:szCs w:val="20"/>
                <w:lang w:val="en-AU"/>
              </w:rPr>
              <w:t>anhydrite-albite?</w:t>
            </w:r>
          </w:p>
        </w:tc>
        <w:tc>
          <w:tcPr>
            <w:tcW w:w="1473" w:type="pct"/>
            <w:tcBorders>
              <w:top w:val="single" w:sz="8" w:space="0" w:color="auto"/>
              <w:left w:val="nil"/>
              <w:bottom w:val="single" w:sz="8" w:space="0" w:color="auto"/>
              <w:right w:val="single" w:sz="8" w:space="0" w:color="000000"/>
            </w:tcBorders>
            <w:shd w:val="clear" w:color="auto" w:fill="auto"/>
            <w:vAlign w:val="center"/>
          </w:tcPr>
          <w:p w14:paraId="6F09326A" w14:textId="2BE12837" w:rsidR="008E2ACB" w:rsidRPr="00EC42E1" w:rsidRDefault="008E2ACB" w:rsidP="008E2ACB">
            <w:pPr>
              <w:rPr>
                <w:rFonts w:ascii="Gill Sans MT" w:eastAsia="Times New Roman" w:hAnsi="Gill Sans MT"/>
                <w:sz w:val="20"/>
                <w:szCs w:val="20"/>
                <w:lang w:val="en-AU"/>
              </w:rPr>
            </w:pPr>
            <w:r>
              <w:rPr>
                <w:rFonts w:ascii="Gill Sans MT" w:eastAsia="Times New Roman" w:hAnsi="Gill Sans MT"/>
                <w:sz w:val="20"/>
                <w:szCs w:val="20"/>
                <w:lang w:val="en-AU"/>
              </w:rPr>
              <w:t xml:space="preserve">Albite, calcite, quartz, chlorite, </w:t>
            </w:r>
            <w:r w:rsidRPr="008E2ACB">
              <w:rPr>
                <w:rFonts w:ascii="Gill Sans MT" w:eastAsia="Times New Roman" w:hAnsi="Gill Sans MT"/>
                <w:sz w:val="20"/>
                <w:szCs w:val="20"/>
                <w:highlight w:val="yellow"/>
                <w:lang w:val="en-AU"/>
              </w:rPr>
              <w:t>anhydrite</w:t>
            </w:r>
          </w:p>
        </w:tc>
        <w:tc>
          <w:tcPr>
            <w:tcW w:w="1371" w:type="pct"/>
            <w:tcBorders>
              <w:top w:val="nil"/>
              <w:left w:val="nil"/>
              <w:bottom w:val="nil"/>
              <w:right w:val="single" w:sz="8" w:space="0" w:color="auto"/>
            </w:tcBorders>
            <w:shd w:val="clear" w:color="000000" w:fill="FFFFFF"/>
            <w:vAlign w:val="center"/>
          </w:tcPr>
          <w:p w14:paraId="4EE00D16" w14:textId="2B91DE84" w:rsidR="008E2ACB" w:rsidRPr="00EC42E1" w:rsidRDefault="008E2ACB" w:rsidP="003E47F0">
            <w:pPr>
              <w:rPr>
                <w:rFonts w:ascii="Gill Sans MT" w:eastAsia="Times New Roman" w:hAnsi="Gill Sans MT"/>
                <w:sz w:val="20"/>
                <w:szCs w:val="20"/>
                <w:lang w:val="en-AU"/>
              </w:rPr>
            </w:pPr>
            <w:r w:rsidRPr="00EC42E1">
              <w:rPr>
                <w:rFonts w:ascii="Gill Sans MT" w:eastAsia="Times New Roman" w:hAnsi="Gill Sans MT"/>
                <w:sz w:val="20"/>
                <w:szCs w:val="20"/>
                <w:lang w:val="en-AU"/>
              </w:rPr>
              <w:t>Calcite</w:t>
            </w:r>
          </w:p>
        </w:tc>
      </w:tr>
      <w:tr w:rsidR="008E2ACB" w:rsidRPr="00211EA4" w14:paraId="6E0E1900" w14:textId="77777777" w:rsidTr="008E2ACB">
        <w:trPr>
          <w:trHeight w:val="49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14:paraId="73FDE6CA" w14:textId="40B088D5" w:rsidR="008E2ACB" w:rsidRPr="003E47F0" w:rsidRDefault="008E2ACB" w:rsidP="008E2ACB">
            <w:pPr>
              <w:rPr>
                <w:rFonts w:ascii="Arial" w:eastAsia="Times New Roman" w:hAnsi="Arial" w:cs="Arial"/>
                <w:color w:val="000000"/>
                <w:sz w:val="18"/>
                <w:szCs w:val="18"/>
                <w:lang w:val="en-AU" w:eastAsia="en-AU"/>
              </w:rPr>
            </w:pPr>
            <w:r w:rsidRPr="00DB63C7">
              <w:rPr>
                <w:rFonts w:ascii="Gill Sans MT" w:eastAsia="Times New Roman" w:hAnsi="Gill Sans MT"/>
                <w:sz w:val="20"/>
                <w:szCs w:val="20"/>
                <w:lang w:val="en-AU"/>
              </w:rPr>
              <w:t>G409728</w:t>
            </w:r>
          </w:p>
        </w:tc>
        <w:tc>
          <w:tcPr>
            <w:tcW w:w="730" w:type="pct"/>
            <w:tcBorders>
              <w:top w:val="single" w:sz="8" w:space="0" w:color="auto"/>
              <w:left w:val="nil"/>
              <w:bottom w:val="single" w:sz="8" w:space="0" w:color="auto"/>
              <w:right w:val="single" w:sz="8" w:space="0" w:color="000000"/>
            </w:tcBorders>
            <w:shd w:val="clear" w:color="000000" w:fill="FFFFFF"/>
            <w:noWrap/>
            <w:vAlign w:val="center"/>
            <w:hideMark/>
          </w:tcPr>
          <w:p w14:paraId="6E8BC2F3" w14:textId="33CE72B0" w:rsidR="008E2ACB" w:rsidRPr="00211EA4" w:rsidRDefault="008E2ACB" w:rsidP="008E2ACB">
            <w:pPr>
              <w:rPr>
                <w:rFonts w:ascii="Arial" w:eastAsia="Times New Roman" w:hAnsi="Arial" w:cs="Arial"/>
                <w:color w:val="333333"/>
                <w:sz w:val="20"/>
                <w:szCs w:val="20"/>
                <w:lang w:val="en-AU" w:eastAsia="en-AU"/>
              </w:rPr>
            </w:pPr>
            <w:r w:rsidRPr="00DB63C7">
              <w:rPr>
                <w:rFonts w:ascii="Gill Sans MT" w:eastAsia="Times New Roman" w:hAnsi="Gill Sans MT"/>
                <w:sz w:val="20"/>
                <w:szCs w:val="20"/>
                <w:lang w:val="en-AU"/>
              </w:rPr>
              <w:t>CDDH13012 238.7m</w:t>
            </w:r>
          </w:p>
        </w:tc>
        <w:tc>
          <w:tcPr>
            <w:tcW w:w="862" w:type="pct"/>
            <w:tcBorders>
              <w:top w:val="nil"/>
              <w:left w:val="nil"/>
              <w:bottom w:val="single" w:sz="8" w:space="0" w:color="auto"/>
              <w:right w:val="single" w:sz="8" w:space="0" w:color="auto"/>
            </w:tcBorders>
            <w:shd w:val="clear" w:color="000000" w:fill="FFFFFF"/>
            <w:vAlign w:val="bottom"/>
            <w:hideMark/>
          </w:tcPr>
          <w:p w14:paraId="02C2CFF4" w14:textId="62D6AE27" w:rsidR="008E2ACB" w:rsidRPr="00EC42E1" w:rsidRDefault="008E2ACB" w:rsidP="008E2ACB">
            <w:pPr>
              <w:rPr>
                <w:rFonts w:ascii="Gill Sans MT" w:eastAsia="Times New Roman" w:hAnsi="Gill Sans MT"/>
                <w:sz w:val="20"/>
                <w:szCs w:val="20"/>
                <w:lang w:val="en-AU"/>
              </w:rPr>
            </w:pPr>
            <w:r w:rsidRPr="00EC42E1">
              <w:rPr>
                <w:rFonts w:ascii="Gill Sans MT" w:eastAsia="Times New Roman" w:hAnsi="Gill Sans MT"/>
                <w:sz w:val="20"/>
                <w:szCs w:val="20"/>
                <w:lang w:val="en-AU"/>
              </w:rPr>
              <w:t>anhydrite-albite?</w:t>
            </w:r>
          </w:p>
        </w:tc>
        <w:tc>
          <w:tcPr>
            <w:tcW w:w="1473" w:type="pct"/>
            <w:tcBorders>
              <w:top w:val="single" w:sz="8" w:space="0" w:color="auto"/>
              <w:left w:val="nil"/>
              <w:bottom w:val="single" w:sz="8" w:space="0" w:color="auto"/>
              <w:right w:val="nil"/>
            </w:tcBorders>
            <w:shd w:val="clear" w:color="000000" w:fill="FFFFFF"/>
            <w:vAlign w:val="center"/>
          </w:tcPr>
          <w:p w14:paraId="06B077DF" w14:textId="332A280F" w:rsidR="008E2ACB" w:rsidRPr="00EC42E1" w:rsidRDefault="008E2ACB" w:rsidP="008E2ACB">
            <w:pPr>
              <w:rPr>
                <w:rFonts w:ascii="Gill Sans MT" w:eastAsia="Times New Roman" w:hAnsi="Gill Sans MT"/>
                <w:sz w:val="20"/>
                <w:szCs w:val="20"/>
                <w:lang w:val="en-AU"/>
              </w:rPr>
            </w:pPr>
            <w:r>
              <w:rPr>
                <w:rFonts w:ascii="Gill Sans MT" w:eastAsia="Times New Roman" w:hAnsi="Gill Sans MT"/>
                <w:sz w:val="20"/>
                <w:szCs w:val="20"/>
                <w:lang w:val="en-AU"/>
              </w:rPr>
              <w:t xml:space="preserve">Albite, calcite, quartz, </w:t>
            </w:r>
            <w:r w:rsidRPr="008E2ACB">
              <w:rPr>
                <w:rFonts w:ascii="Gill Sans MT" w:eastAsia="Times New Roman" w:hAnsi="Gill Sans MT"/>
                <w:sz w:val="20"/>
                <w:szCs w:val="20"/>
                <w:highlight w:val="yellow"/>
                <w:lang w:val="en-AU"/>
              </w:rPr>
              <w:t>anhydrite</w:t>
            </w:r>
          </w:p>
        </w:tc>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F34A48" w14:textId="1AF9CDD1" w:rsidR="008E2ACB" w:rsidRPr="00EC42E1" w:rsidRDefault="008E2ACB" w:rsidP="008E2ACB">
            <w:pPr>
              <w:rPr>
                <w:rFonts w:ascii="Gill Sans MT" w:eastAsia="Times New Roman" w:hAnsi="Gill Sans MT"/>
                <w:sz w:val="20"/>
                <w:szCs w:val="20"/>
                <w:lang w:val="en-AU"/>
              </w:rPr>
            </w:pPr>
            <w:r w:rsidRPr="00EC42E1">
              <w:rPr>
                <w:rFonts w:ascii="Gill Sans MT" w:eastAsia="Times New Roman" w:hAnsi="Gill Sans MT"/>
                <w:sz w:val="20"/>
                <w:szCs w:val="20"/>
                <w:lang w:val="en-AU"/>
              </w:rPr>
              <w:t>Plagioclase*</w:t>
            </w:r>
          </w:p>
        </w:tc>
      </w:tr>
    </w:tbl>
    <w:p w14:paraId="71C58275" w14:textId="6BFAFE2D" w:rsidR="003E47F0" w:rsidRPr="00E31122" w:rsidRDefault="00EC42E1" w:rsidP="003D3B5A">
      <w:pPr>
        <w:spacing w:after="240" w:line="360" w:lineRule="auto"/>
        <w:jc w:val="center"/>
        <w:rPr>
          <w:rFonts w:ascii="Arial" w:eastAsia="Times New Roman" w:hAnsi="Arial" w:cs="Arial"/>
          <w:sz w:val="22"/>
          <w:szCs w:val="22"/>
          <w:lang w:val="en-AU" w:eastAsia="x-none"/>
        </w:rPr>
      </w:pPr>
      <w:r w:rsidRPr="00E31122">
        <w:rPr>
          <w:rFonts w:ascii="Arial" w:eastAsia="Times New Roman" w:hAnsi="Arial" w:cs="Arial"/>
          <w:sz w:val="22"/>
          <w:szCs w:val="22"/>
          <w:lang w:val="en-AU" w:eastAsia="x-none"/>
        </w:rPr>
        <w:t>* Probably albite.</w:t>
      </w:r>
    </w:p>
    <w:p w14:paraId="51C0250C" w14:textId="77777777" w:rsidR="003D3B5A" w:rsidRPr="00DB63C7" w:rsidRDefault="003D3B5A" w:rsidP="003D3B5A">
      <w:pPr>
        <w:spacing w:after="240" w:line="360" w:lineRule="auto"/>
        <w:rPr>
          <w:rFonts w:ascii="Arial" w:eastAsia="Times New Roman" w:hAnsi="Arial" w:cs="Arial"/>
          <w:highlight w:val="yellow"/>
          <w:lang w:val="en-AU" w:eastAsia="x-none"/>
        </w:rPr>
      </w:pPr>
    </w:p>
    <w:p w14:paraId="4219329F" w14:textId="77777777" w:rsidR="003D3B5A" w:rsidRPr="001E6FAA" w:rsidRDefault="003D3B5A" w:rsidP="003D3B5A">
      <w:pPr>
        <w:keepNext/>
        <w:spacing w:before="720" w:after="480"/>
        <w:outlineLvl w:val="0"/>
        <w:rPr>
          <w:rFonts w:ascii="Arial" w:eastAsia="Times New Roman" w:hAnsi="Arial" w:cs="Arial"/>
          <w:b/>
          <w:caps/>
          <w:sz w:val="28"/>
          <w:lang w:val="x-none" w:eastAsia="x-none"/>
        </w:rPr>
      </w:pPr>
      <w:r w:rsidRPr="001E6FAA">
        <w:rPr>
          <w:rFonts w:ascii="Arial" w:eastAsia="Times New Roman" w:hAnsi="Arial" w:cs="Arial"/>
          <w:b/>
          <w:caps/>
          <w:sz w:val="28"/>
          <w:lang w:val="x-none" w:eastAsia="x-none"/>
        </w:rPr>
        <w:t>Discussion and Conclusions</w:t>
      </w:r>
    </w:p>
    <w:p w14:paraId="0080ECD3" w14:textId="6CD3A46C" w:rsidR="001E6FAA" w:rsidRDefault="001E6FAA" w:rsidP="00EC42E1">
      <w:pPr>
        <w:spacing w:before="120" w:after="360" w:line="360" w:lineRule="auto"/>
        <w:rPr>
          <w:rFonts w:ascii="Arial" w:eastAsia="Times New Roman" w:hAnsi="Arial" w:cs="Arial"/>
          <w:lang w:val="en-AU"/>
        </w:rPr>
      </w:pPr>
      <w:r w:rsidRPr="00EC42E1">
        <w:rPr>
          <w:rFonts w:ascii="Arial" w:eastAsia="Times New Roman" w:hAnsi="Arial" w:cs="Arial"/>
          <w:lang w:val="en-AU"/>
        </w:rPr>
        <w:t>The results indicate G407593 is an amphibol</w:t>
      </w:r>
      <w:r w:rsidR="0074559A">
        <w:rPr>
          <w:rFonts w:ascii="Arial" w:eastAsia="Times New Roman" w:hAnsi="Arial" w:cs="Arial"/>
          <w:lang w:val="en-AU"/>
        </w:rPr>
        <w:t>e-bearing chlorite-mica schist</w:t>
      </w:r>
      <w:r w:rsidRPr="00EC42E1">
        <w:rPr>
          <w:rFonts w:ascii="Arial" w:eastAsia="Times New Roman" w:hAnsi="Arial" w:cs="Arial"/>
          <w:lang w:val="en-AU"/>
        </w:rPr>
        <w:t>, with potential for fibrous</w:t>
      </w:r>
      <w:r w:rsidR="0074559A">
        <w:rPr>
          <w:rFonts w:ascii="Arial" w:eastAsia="Times New Roman" w:hAnsi="Arial" w:cs="Arial"/>
          <w:lang w:val="en-AU"/>
        </w:rPr>
        <w:t>/asbestiform</w:t>
      </w:r>
      <w:r w:rsidRPr="00EC42E1">
        <w:rPr>
          <w:rFonts w:ascii="Arial" w:eastAsia="Times New Roman" w:hAnsi="Arial" w:cs="Arial"/>
          <w:lang w:val="en-AU"/>
        </w:rPr>
        <w:t xml:space="preserve"> amphiboles, though no asbestos could be seen. </w:t>
      </w:r>
      <w:r w:rsidR="00EC42E1" w:rsidRPr="00EC42E1">
        <w:rPr>
          <w:rFonts w:ascii="Arial" w:eastAsia="Times New Roman" w:hAnsi="Arial" w:cs="Arial"/>
          <w:lang w:val="en-AU"/>
        </w:rPr>
        <w:t>G40972</w:t>
      </w:r>
      <w:r w:rsidR="00EC42E1">
        <w:rPr>
          <w:rFonts w:ascii="Arial" w:eastAsia="Times New Roman" w:hAnsi="Arial" w:cs="Arial"/>
          <w:lang w:val="en-AU"/>
        </w:rPr>
        <w:t xml:space="preserve">6 and </w:t>
      </w:r>
      <w:r w:rsidR="00EC42E1" w:rsidRPr="00EC42E1">
        <w:rPr>
          <w:rFonts w:ascii="Arial" w:eastAsia="Times New Roman" w:hAnsi="Arial" w:cs="Arial"/>
          <w:lang w:val="en-AU"/>
        </w:rPr>
        <w:t>G40972</w:t>
      </w:r>
      <w:r w:rsidR="00EC42E1">
        <w:rPr>
          <w:rFonts w:ascii="Arial" w:eastAsia="Times New Roman" w:hAnsi="Arial" w:cs="Arial"/>
          <w:lang w:val="en-AU"/>
        </w:rPr>
        <w:t xml:space="preserve">8 </w:t>
      </w:r>
      <w:r w:rsidR="00EC42E1" w:rsidRPr="00EC42E1">
        <w:rPr>
          <w:rFonts w:ascii="Arial" w:eastAsia="Times New Roman" w:hAnsi="Arial" w:cs="Arial"/>
          <w:lang w:val="en-AU"/>
        </w:rPr>
        <w:t>are both dominantly plagioclase and probably are albitites</w:t>
      </w:r>
      <w:r w:rsidR="00EC42E1">
        <w:rPr>
          <w:rFonts w:ascii="Arial" w:eastAsia="Times New Roman" w:hAnsi="Arial" w:cs="Arial"/>
          <w:lang w:val="en-AU"/>
        </w:rPr>
        <w:t>; they</w:t>
      </w:r>
      <w:r w:rsidR="00EC42E1" w:rsidRPr="00EC42E1">
        <w:rPr>
          <w:rFonts w:ascii="Arial" w:eastAsia="Times New Roman" w:hAnsi="Arial" w:cs="Arial"/>
          <w:lang w:val="en-AU"/>
        </w:rPr>
        <w:t xml:space="preserve"> </w:t>
      </w:r>
      <w:r w:rsidR="00EC42E1">
        <w:rPr>
          <w:rFonts w:ascii="Arial" w:eastAsia="Times New Roman" w:hAnsi="Arial" w:cs="Arial"/>
          <w:lang w:val="en-AU"/>
        </w:rPr>
        <w:t>also contain minor amphiboles.</w:t>
      </w:r>
      <w:r w:rsidR="00EC42E1" w:rsidRPr="00EC42E1">
        <w:rPr>
          <w:rFonts w:ascii="Arial" w:eastAsia="Times New Roman" w:hAnsi="Arial" w:cs="Arial"/>
          <w:lang w:val="en-AU"/>
        </w:rPr>
        <w:t xml:space="preserve"> </w:t>
      </w:r>
      <w:r w:rsidRPr="00EC42E1">
        <w:rPr>
          <w:rFonts w:ascii="Arial" w:eastAsia="Times New Roman" w:hAnsi="Arial" w:cs="Arial"/>
          <w:lang w:val="en-AU"/>
        </w:rPr>
        <w:t xml:space="preserve">G409727 is a pink marble band, composed mostly of calcite. </w:t>
      </w:r>
      <w:r w:rsidR="008E2ACB">
        <w:rPr>
          <w:rFonts w:ascii="Arial" w:eastAsia="Times New Roman" w:hAnsi="Arial" w:cs="Arial"/>
          <w:lang w:val="en-AU"/>
        </w:rPr>
        <w:t xml:space="preserve">As in most previous reports, the gypsum and anhydrite identified by the </w:t>
      </w:r>
      <w:r w:rsidR="00E31122">
        <w:rPr>
          <w:rFonts w:ascii="Arial" w:eastAsia="Times New Roman" w:hAnsi="Arial" w:cs="Arial"/>
          <w:lang w:val="en-AU"/>
        </w:rPr>
        <w:t>HyLogger</w:t>
      </w:r>
      <w:r w:rsidR="008E2ACB">
        <w:rPr>
          <w:rFonts w:ascii="Arial" w:eastAsia="Times New Roman" w:hAnsi="Arial" w:cs="Arial"/>
          <w:lang w:val="en-AU"/>
        </w:rPr>
        <w:t xml:space="preserve"> are </w:t>
      </w:r>
      <w:r w:rsidR="00E31122">
        <w:rPr>
          <w:rFonts w:ascii="Arial" w:eastAsia="Times New Roman" w:hAnsi="Arial" w:cs="Arial"/>
          <w:lang w:val="en-AU"/>
        </w:rPr>
        <w:t>unconfirmed</w:t>
      </w:r>
      <w:r w:rsidR="008E2ACB">
        <w:rPr>
          <w:rFonts w:ascii="Arial" w:eastAsia="Times New Roman" w:hAnsi="Arial" w:cs="Arial"/>
          <w:lang w:val="en-AU"/>
        </w:rPr>
        <w:t>.</w:t>
      </w:r>
    </w:p>
    <w:p w14:paraId="6B2D8346" w14:textId="77777777" w:rsidR="003D3B5A" w:rsidRPr="00DB63C7" w:rsidRDefault="003D3B5A" w:rsidP="003D3B5A">
      <w:pPr>
        <w:rPr>
          <w:rFonts w:eastAsia="Times New Roman"/>
          <w:highlight w:val="yellow"/>
          <w:lang w:val="en-AU"/>
        </w:rPr>
      </w:pPr>
    </w:p>
    <w:p w14:paraId="3FEBAAC1" w14:textId="77777777" w:rsidR="003D3B5A" w:rsidRPr="00DB63C7" w:rsidRDefault="003D3B5A" w:rsidP="003D3B5A">
      <w:pPr>
        <w:rPr>
          <w:rFonts w:eastAsia="Times New Roman"/>
          <w:highlight w:val="yellow"/>
          <w:lang w:val="en-AU"/>
        </w:rPr>
      </w:pPr>
    </w:p>
    <w:p w14:paraId="21DB9581" w14:textId="77777777" w:rsidR="003B4289" w:rsidRPr="003B4289" w:rsidRDefault="003B4289" w:rsidP="003B4289">
      <w:pPr>
        <w:rPr>
          <w:sz w:val="20"/>
          <w:u w:color="000000"/>
        </w:rPr>
      </w:pPr>
    </w:p>
    <w:p w14:paraId="3FC294EB" w14:textId="77777777" w:rsidR="002F10A9" w:rsidRDefault="002F10A9">
      <w:pPr>
        <w:rPr>
          <w:rFonts w:ascii="Arial" w:hAnsi="Arial" w:cs="Arial"/>
          <w:sz w:val="22"/>
          <w:szCs w:val="22"/>
        </w:rPr>
      </w:pPr>
    </w:p>
    <w:p w14:paraId="08D409D2" w14:textId="77777777" w:rsidR="005B7291" w:rsidRDefault="005B7291" w:rsidP="00935E5D">
      <w:pPr>
        <w:outlineLvl w:val="0"/>
        <w:rPr>
          <w:rFonts w:ascii="Arial" w:eastAsia="Times New Roman" w:hAnsi="Arial" w:cs="Arial"/>
          <w:sz w:val="22"/>
          <w:szCs w:val="22"/>
          <w:lang w:eastAsia="en-US"/>
        </w:rPr>
      </w:pPr>
    </w:p>
    <w:p w14:paraId="2C89A245" w14:textId="77777777" w:rsidR="00EE420A" w:rsidRDefault="00EE420A" w:rsidP="00935E5D">
      <w:pPr>
        <w:outlineLvl w:val="0"/>
        <w:rPr>
          <w:rFonts w:ascii="Arial" w:eastAsia="Times New Roman" w:hAnsi="Arial" w:cs="Arial"/>
          <w:sz w:val="22"/>
          <w:szCs w:val="22"/>
          <w:lang w:eastAsia="en-US"/>
        </w:rPr>
      </w:pPr>
    </w:p>
    <w:p w14:paraId="3723042A" w14:textId="77777777" w:rsidR="00EE420A" w:rsidRDefault="00EE420A" w:rsidP="00935E5D">
      <w:pPr>
        <w:outlineLvl w:val="0"/>
        <w:rPr>
          <w:rFonts w:ascii="Arial" w:eastAsia="Times New Roman" w:hAnsi="Arial" w:cs="Arial"/>
          <w:sz w:val="22"/>
          <w:szCs w:val="22"/>
          <w:lang w:eastAsia="en-US"/>
        </w:rPr>
      </w:pPr>
    </w:p>
    <w:p w14:paraId="55638397" w14:textId="77777777" w:rsidR="00EE420A" w:rsidRDefault="00EE420A" w:rsidP="00935E5D">
      <w:pPr>
        <w:outlineLvl w:val="0"/>
        <w:rPr>
          <w:rFonts w:ascii="Arial" w:eastAsia="Times New Roman" w:hAnsi="Arial" w:cs="Arial"/>
          <w:sz w:val="22"/>
          <w:szCs w:val="22"/>
          <w:lang w:eastAsia="en-US"/>
        </w:rPr>
      </w:pPr>
    </w:p>
    <w:p w14:paraId="65BC2ADE" w14:textId="77777777" w:rsidR="00EE420A" w:rsidRDefault="00EE420A" w:rsidP="00935E5D">
      <w:pPr>
        <w:outlineLvl w:val="0"/>
        <w:rPr>
          <w:rFonts w:ascii="Arial" w:eastAsia="Times New Roman" w:hAnsi="Arial" w:cs="Arial"/>
          <w:sz w:val="22"/>
          <w:szCs w:val="22"/>
          <w:lang w:eastAsia="en-US"/>
        </w:rPr>
      </w:pPr>
    </w:p>
    <w:p w14:paraId="7EC57FE1" w14:textId="77777777" w:rsidR="00EE420A" w:rsidRDefault="00EE420A" w:rsidP="00935E5D">
      <w:pPr>
        <w:outlineLvl w:val="0"/>
        <w:rPr>
          <w:rFonts w:ascii="Arial" w:eastAsia="Times New Roman" w:hAnsi="Arial" w:cs="Arial"/>
          <w:sz w:val="22"/>
          <w:szCs w:val="22"/>
          <w:lang w:eastAsia="en-US"/>
        </w:rPr>
      </w:pPr>
    </w:p>
    <w:p w14:paraId="79C7D6E4" w14:textId="77777777" w:rsidR="00EE420A" w:rsidRDefault="00EE420A" w:rsidP="00935E5D">
      <w:pPr>
        <w:outlineLvl w:val="0"/>
        <w:rPr>
          <w:rFonts w:ascii="Arial" w:eastAsia="Times New Roman" w:hAnsi="Arial" w:cs="Arial"/>
          <w:sz w:val="22"/>
          <w:szCs w:val="22"/>
          <w:lang w:eastAsia="en-US"/>
        </w:rPr>
      </w:pPr>
    </w:p>
    <w:p w14:paraId="028BE849" w14:textId="77777777" w:rsidR="00EE420A" w:rsidRDefault="00EE420A" w:rsidP="00935E5D">
      <w:pPr>
        <w:outlineLvl w:val="0"/>
        <w:rPr>
          <w:rFonts w:ascii="Arial" w:eastAsia="Times New Roman" w:hAnsi="Arial" w:cs="Arial"/>
          <w:sz w:val="22"/>
          <w:szCs w:val="22"/>
          <w:lang w:eastAsia="en-US"/>
        </w:rPr>
      </w:pPr>
    </w:p>
    <w:p w14:paraId="4C5AEAF2" w14:textId="77777777" w:rsidR="00EE420A" w:rsidRDefault="00EE420A" w:rsidP="00935E5D">
      <w:pPr>
        <w:outlineLvl w:val="0"/>
        <w:rPr>
          <w:rFonts w:ascii="Arial" w:eastAsia="Times New Roman" w:hAnsi="Arial" w:cs="Arial"/>
          <w:sz w:val="22"/>
          <w:szCs w:val="22"/>
          <w:lang w:eastAsia="en-US"/>
        </w:rPr>
      </w:pPr>
    </w:p>
    <w:p w14:paraId="56F4291F" w14:textId="77777777" w:rsidR="00EE420A" w:rsidRDefault="00EE420A" w:rsidP="00935E5D">
      <w:pPr>
        <w:outlineLvl w:val="0"/>
        <w:rPr>
          <w:rFonts w:ascii="Arial" w:eastAsia="Times New Roman" w:hAnsi="Arial" w:cs="Arial"/>
          <w:sz w:val="22"/>
          <w:szCs w:val="22"/>
          <w:lang w:eastAsia="en-US"/>
        </w:rPr>
      </w:pPr>
    </w:p>
    <w:p w14:paraId="6FDA679F" w14:textId="77777777" w:rsidR="00EE420A" w:rsidRDefault="00EE420A" w:rsidP="00935E5D">
      <w:pPr>
        <w:outlineLvl w:val="0"/>
        <w:rPr>
          <w:rFonts w:ascii="Arial" w:eastAsia="Times New Roman" w:hAnsi="Arial" w:cs="Arial"/>
          <w:sz w:val="22"/>
          <w:szCs w:val="22"/>
          <w:lang w:eastAsia="en-US"/>
        </w:rPr>
      </w:pPr>
    </w:p>
    <w:p w14:paraId="28C6250A" w14:textId="77777777" w:rsidR="00EE420A" w:rsidRDefault="00EE420A" w:rsidP="00935E5D">
      <w:pPr>
        <w:outlineLvl w:val="0"/>
        <w:rPr>
          <w:rFonts w:ascii="Arial" w:eastAsia="Times New Roman" w:hAnsi="Arial" w:cs="Arial"/>
          <w:sz w:val="22"/>
          <w:szCs w:val="22"/>
          <w:lang w:eastAsia="en-US"/>
        </w:rPr>
      </w:pPr>
    </w:p>
    <w:p w14:paraId="5487C839" w14:textId="77777777" w:rsidR="00EE420A" w:rsidRDefault="00EE420A" w:rsidP="00935E5D">
      <w:pPr>
        <w:outlineLvl w:val="0"/>
        <w:rPr>
          <w:rFonts w:ascii="Arial" w:eastAsia="Times New Roman" w:hAnsi="Arial" w:cs="Arial"/>
          <w:sz w:val="22"/>
          <w:szCs w:val="22"/>
          <w:lang w:eastAsia="en-US"/>
        </w:rPr>
      </w:pPr>
    </w:p>
    <w:p w14:paraId="78191981" w14:textId="77777777" w:rsidR="00EE420A" w:rsidRDefault="00EE420A" w:rsidP="00935E5D">
      <w:pPr>
        <w:outlineLvl w:val="0"/>
        <w:rPr>
          <w:rFonts w:ascii="Arial" w:eastAsia="Times New Roman" w:hAnsi="Arial" w:cs="Arial"/>
          <w:sz w:val="22"/>
          <w:szCs w:val="22"/>
          <w:lang w:eastAsia="en-US"/>
        </w:rPr>
      </w:pPr>
    </w:p>
    <w:p w14:paraId="75F47228" w14:textId="77777777" w:rsidR="00EE420A" w:rsidRDefault="00EE420A" w:rsidP="00935E5D">
      <w:pPr>
        <w:outlineLvl w:val="0"/>
        <w:rPr>
          <w:rFonts w:ascii="Arial" w:eastAsia="Times New Roman" w:hAnsi="Arial" w:cs="Arial"/>
          <w:sz w:val="22"/>
          <w:szCs w:val="22"/>
          <w:lang w:eastAsia="en-US"/>
        </w:rPr>
      </w:pPr>
    </w:p>
    <w:p w14:paraId="6766CE8D" w14:textId="77777777" w:rsidR="00EE420A" w:rsidRDefault="00EE420A" w:rsidP="00935E5D">
      <w:pPr>
        <w:outlineLvl w:val="0"/>
        <w:rPr>
          <w:rFonts w:ascii="Arial" w:eastAsia="Times New Roman" w:hAnsi="Arial" w:cs="Arial"/>
          <w:sz w:val="22"/>
          <w:szCs w:val="22"/>
          <w:lang w:eastAsia="en-US"/>
        </w:rPr>
      </w:pPr>
    </w:p>
    <w:p w14:paraId="6E0EF314" w14:textId="77777777" w:rsidR="00EE420A" w:rsidRDefault="00EE420A" w:rsidP="00935E5D">
      <w:pPr>
        <w:outlineLvl w:val="0"/>
        <w:rPr>
          <w:rFonts w:ascii="Arial" w:eastAsia="Times New Roman" w:hAnsi="Arial" w:cs="Arial"/>
          <w:sz w:val="22"/>
          <w:szCs w:val="22"/>
          <w:lang w:eastAsia="en-US"/>
        </w:rPr>
      </w:pPr>
    </w:p>
    <w:p w14:paraId="4E9029C5" w14:textId="77777777" w:rsidR="00EE420A" w:rsidRDefault="00EE420A" w:rsidP="00935E5D">
      <w:pPr>
        <w:outlineLvl w:val="0"/>
        <w:rPr>
          <w:rFonts w:ascii="Arial" w:eastAsia="Times New Roman" w:hAnsi="Arial" w:cs="Arial"/>
          <w:sz w:val="22"/>
          <w:szCs w:val="22"/>
          <w:lang w:eastAsia="en-US"/>
        </w:rPr>
      </w:pPr>
    </w:p>
    <w:p w14:paraId="0B9F4CCD" w14:textId="77777777" w:rsidR="00EE420A" w:rsidRDefault="00EE420A" w:rsidP="00935E5D">
      <w:pPr>
        <w:outlineLvl w:val="0"/>
        <w:rPr>
          <w:rFonts w:ascii="Arial" w:eastAsia="Times New Roman" w:hAnsi="Arial" w:cs="Arial"/>
          <w:sz w:val="22"/>
          <w:szCs w:val="22"/>
          <w:lang w:eastAsia="en-US"/>
        </w:rPr>
      </w:pPr>
    </w:p>
    <w:p w14:paraId="79520CF7" w14:textId="77777777" w:rsidR="00EE420A" w:rsidRDefault="00EE420A" w:rsidP="00935E5D">
      <w:pPr>
        <w:outlineLvl w:val="0"/>
        <w:rPr>
          <w:rFonts w:ascii="Arial" w:eastAsia="Times New Roman" w:hAnsi="Arial" w:cs="Arial"/>
          <w:sz w:val="22"/>
          <w:szCs w:val="22"/>
          <w:lang w:eastAsia="en-US"/>
        </w:rPr>
      </w:pPr>
    </w:p>
    <w:p w14:paraId="5BC85E48" w14:textId="77777777" w:rsidR="00EE420A" w:rsidRDefault="00EE420A" w:rsidP="00935E5D">
      <w:pPr>
        <w:outlineLvl w:val="0"/>
        <w:rPr>
          <w:rFonts w:ascii="Arial" w:eastAsia="Times New Roman" w:hAnsi="Arial" w:cs="Arial"/>
          <w:sz w:val="22"/>
          <w:szCs w:val="22"/>
          <w:lang w:eastAsia="en-US"/>
        </w:rPr>
      </w:pPr>
    </w:p>
    <w:p w14:paraId="07FD6A0D" w14:textId="77777777" w:rsidR="003E6A4F" w:rsidRDefault="003E6A4F" w:rsidP="00935E5D">
      <w:pPr>
        <w:outlineLvl w:val="0"/>
        <w:rPr>
          <w:rFonts w:ascii="Arial" w:eastAsia="Times New Roman" w:hAnsi="Arial" w:cs="Arial"/>
          <w:sz w:val="22"/>
          <w:szCs w:val="22"/>
          <w:lang w:eastAsia="en-US"/>
        </w:rPr>
      </w:pPr>
    </w:p>
    <w:p w14:paraId="088E7B8C" w14:textId="06C2B318" w:rsidR="00935E5D" w:rsidRPr="007D60A5" w:rsidRDefault="00935E5D" w:rsidP="00935E5D">
      <w:pPr>
        <w:outlineLvl w:val="0"/>
        <w:rPr>
          <w:rFonts w:ascii="Arial" w:eastAsia="Arial Unicode MS" w:hAnsi="Arial"/>
          <w:color w:val="000000"/>
          <w:u w:color="000000"/>
        </w:rPr>
      </w:pPr>
      <w:r w:rsidRPr="007D60A5">
        <w:rPr>
          <w:rFonts w:ascii="Arial" w:eastAsia="Arial Unicode MS" w:hAnsi="Arial Unicode MS"/>
          <w:color w:val="000000"/>
          <w:u w:color="000000"/>
        </w:rPr>
        <w:t xml:space="preserve">R.S. Bottrill </w:t>
      </w:r>
      <w:r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5B7291">
        <w:rPr>
          <w:rFonts w:ascii="Arial" w:eastAsia="Arial Unicode MS" w:hAnsi="Arial Unicode MS"/>
          <w:color w:val="000000"/>
          <w:u w:color="000000"/>
        </w:rPr>
        <w:t>L Unwin</w:t>
      </w:r>
      <w:r w:rsidR="009358A8">
        <w:rPr>
          <w:rFonts w:ascii="Arial" w:eastAsia="Arial Unicode MS" w:hAnsi="Arial Unicode MS"/>
          <w:color w:val="000000"/>
          <w:u w:color="000000"/>
        </w:rPr>
        <w:t xml:space="preserve"> </w:t>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p>
    <w:p w14:paraId="3B0FEDB6" w14:textId="765D5032" w:rsidR="002C3CCF" w:rsidRDefault="00935E5D" w:rsidP="002B35EB">
      <w:pPr>
        <w:outlineLvl w:val="0"/>
        <w:rPr>
          <w:rFonts w:ascii="Arial" w:eastAsia="Arial Unicode MS" w:hAnsi="Arial Unicode MS"/>
          <w:b/>
          <w:caps/>
          <w:color w:val="000000"/>
          <w:u w:color="000000"/>
        </w:rPr>
      </w:pPr>
      <w:r w:rsidRPr="007D60A5">
        <w:rPr>
          <w:rFonts w:ascii="Arial" w:eastAsia="Arial Unicode MS" w:hAnsi="Arial Unicode MS"/>
          <w:b/>
          <w:caps/>
          <w:color w:val="000000"/>
          <w:u w:color="000000"/>
        </w:rPr>
        <w:t xml:space="preserve">Mineralogist/Petrologist </w:t>
      </w:r>
      <w:r w:rsidR="00F3438D" w:rsidRPr="007D60A5">
        <w:rPr>
          <w:rFonts w:ascii="Arial" w:eastAsia="Arial Unicode MS" w:hAnsi="Arial Unicode MS"/>
          <w:b/>
          <w:caps/>
          <w:color w:val="000000"/>
          <w:u w:color="000000"/>
        </w:rPr>
        <w:tab/>
      </w:r>
      <w:r w:rsidR="002C3CCF" w:rsidRPr="007D60A5">
        <w:rPr>
          <w:rFonts w:ascii="Arial" w:eastAsia="Arial Unicode MS" w:hAnsi="Arial Unicode MS"/>
          <w:b/>
          <w:caps/>
          <w:color w:val="000000"/>
          <w:u w:color="000000"/>
        </w:rPr>
        <w:t>TECHNICAL OFFICER</w:t>
      </w:r>
      <w:r w:rsidRPr="007867FB">
        <w:rPr>
          <w:rFonts w:ascii="Arial" w:eastAsia="Arial Unicode MS" w:hAnsi="Arial Unicode MS"/>
          <w:b/>
          <w:caps/>
          <w:color w:val="000000"/>
          <w:u w:color="000000"/>
        </w:rPr>
        <w:tab/>
      </w:r>
    </w:p>
    <w:p w14:paraId="7901AF00" w14:textId="430F3C2B" w:rsidR="002B35EB" w:rsidRDefault="00935E5D" w:rsidP="002B35EB">
      <w:pPr>
        <w:outlineLvl w:val="0"/>
        <w:rPr>
          <w:rFonts w:ascii="Arial" w:eastAsia="Arial Unicode MS" w:hAnsi="Arial Unicode MS"/>
          <w:b/>
          <w:caps/>
          <w:color w:val="000000"/>
          <w:u w:color="000000"/>
        </w:rPr>
      </w:pPr>
      <w:r w:rsidRPr="007867FB">
        <w:rPr>
          <w:rFonts w:ascii="Arial" w:eastAsia="Arial Unicode MS" w:hAnsi="Arial Unicode MS"/>
          <w:b/>
          <w:caps/>
          <w:color w:val="000000"/>
          <w:u w:color="000000"/>
        </w:rPr>
        <w:tab/>
      </w:r>
    </w:p>
    <w:p w14:paraId="3A841909" w14:textId="78C138D2" w:rsidR="00DE3B6E" w:rsidRDefault="00DE3B6E" w:rsidP="002B35EB">
      <w:pPr>
        <w:outlineLvl w:val="0"/>
        <w:rPr>
          <w:rFonts w:ascii="Arial" w:eastAsia="Arial Unicode MS" w:hAnsi="Arial Unicode MS"/>
          <w:b/>
          <w:caps/>
          <w:color w:val="000000"/>
          <w:u w:color="000000"/>
        </w:rPr>
      </w:pPr>
    </w:p>
    <w:p w14:paraId="27ADC63A" w14:textId="509A7550" w:rsidR="00DE3B6E" w:rsidRDefault="00DE3B6E" w:rsidP="002B35EB">
      <w:pPr>
        <w:outlineLvl w:val="0"/>
        <w:rPr>
          <w:rFonts w:ascii="Arial" w:eastAsia="Arial Unicode MS" w:hAnsi="Arial Unicode MS"/>
          <w:b/>
          <w:caps/>
          <w:color w:val="000000"/>
          <w:u w:color="000000"/>
        </w:rPr>
      </w:pPr>
    </w:p>
    <w:p w14:paraId="50935A86" w14:textId="4004A610" w:rsidR="00DE3B6E" w:rsidRDefault="00DE3B6E" w:rsidP="002B35EB">
      <w:pPr>
        <w:outlineLvl w:val="0"/>
        <w:rPr>
          <w:rFonts w:ascii="Arial" w:eastAsia="Arial Unicode MS" w:hAnsi="Arial Unicode MS"/>
          <w:b/>
          <w:caps/>
          <w:color w:val="000000"/>
          <w:u w:color="000000"/>
        </w:rPr>
      </w:pPr>
    </w:p>
    <w:p w14:paraId="0D63966C" w14:textId="408E6235" w:rsidR="00DE3B6E" w:rsidRDefault="00DE3B6E" w:rsidP="002B35EB">
      <w:pPr>
        <w:outlineLvl w:val="0"/>
        <w:rPr>
          <w:rFonts w:ascii="Arial" w:eastAsia="Arial Unicode MS" w:hAnsi="Arial Unicode MS"/>
          <w:b/>
          <w:caps/>
          <w:color w:val="000000"/>
          <w:u w:color="000000"/>
        </w:rPr>
      </w:pPr>
    </w:p>
    <w:p w14:paraId="315A7534" w14:textId="764F1F95" w:rsidR="00DE3B6E" w:rsidRDefault="00DE3B6E" w:rsidP="002B35EB">
      <w:pPr>
        <w:outlineLvl w:val="0"/>
        <w:rPr>
          <w:rFonts w:ascii="Arial" w:eastAsia="Arial Unicode MS" w:hAnsi="Arial Unicode MS"/>
          <w:b/>
          <w:caps/>
          <w:color w:val="000000"/>
          <w:u w:color="000000"/>
        </w:rPr>
      </w:pPr>
    </w:p>
    <w:p w14:paraId="547B9336" w14:textId="23CB50AA" w:rsidR="00DE3B6E" w:rsidRDefault="00DE3B6E" w:rsidP="002B35EB">
      <w:pPr>
        <w:outlineLvl w:val="0"/>
        <w:rPr>
          <w:rFonts w:ascii="Arial" w:eastAsia="Arial Unicode MS" w:hAnsi="Arial Unicode MS"/>
          <w:b/>
          <w:caps/>
          <w:color w:val="000000"/>
          <w:u w:color="000000"/>
        </w:rPr>
      </w:pPr>
    </w:p>
    <w:p w14:paraId="49E25FA0" w14:textId="0C7B5D1D" w:rsidR="00DE3B6E" w:rsidRDefault="00DE3B6E" w:rsidP="002B35EB">
      <w:pPr>
        <w:outlineLvl w:val="0"/>
        <w:rPr>
          <w:rFonts w:ascii="Arial" w:eastAsia="Arial Unicode MS" w:hAnsi="Arial Unicode MS"/>
          <w:b/>
          <w:caps/>
          <w:color w:val="000000"/>
          <w:u w:color="000000"/>
        </w:rPr>
      </w:pPr>
    </w:p>
    <w:p w14:paraId="73AFC8CB" w14:textId="39B71AD8" w:rsidR="00DE3B6E" w:rsidRDefault="00DE3B6E" w:rsidP="002B35EB">
      <w:pPr>
        <w:outlineLvl w:val="0"/>
        <w:rPr>
          <w:rFonts w:ascii="Arial" w:eastAsia="Arial Unicode MS" w:hAnsi="Arial Unicode MS"/>
          <w:b/>
          <w:caps/>
          <w:color w:val="000000"/>
          <w:u w:color="000000"/>
        </w:rPr>
      </w:pPr>
    </w:p>
    <w:p w14:paraId="408D9720" w14:textId="12EB8B7B" w:rsidR="00DE3B6E" w:rsidRDefault="00DE3B6E" w:rsidP="002B35EB">
      <w:pPr>
        <w:outlineLvl w:val="0"/>
        <w:rPr>
          <w:rFonts w:ascii="Arial" w:eastAsia="Arial Unicode MS" w:hAnsi="Arial Unicode MS"/>
          <w:b/>
          <w:caps/>
          <w:color w:val="000000"/>
          <w:u w:color="000000"/>
        </w:rPr>
      </w:pPr>
    </w:p>
    <w:p w14:paraId="7152B3E4" w14:textId="0CCC133D" w:rsidR="00DE3B6E" w:rsidRDefault="00DE3B6E" w:rsidP="002B35EB">
      <w:pPr>
        <w:outlineLvl w:val="0"/>
        <w:rPr>
          <w:rFonts w:ascii="Arial" w:eastAsia="Arial Unicode MS" w:hAnsi="Arial Unicode MS"/>
          <w:b/>
          <w:caps/>
          <w:color w:val="000000"/>
          <w:u w:color="000000"/>
        </w:rPr>
      </w:pPr>
    </w:p>
    <w:p w14:paraId="0C0AC3BC" w14:textId="77777777" w:rsidR="00DE3B6E" w:rsidRDefault="00DE3B6E" w:rsidP="002B35EB">
      <w:pPr>
        <w:outlineLvl w:val="0"/>
        <w:rPr>
          <w:rFonts w:ascii="Arial" w:eastAsia="Arial Unicode MS" w:hAnsi="Arial"/>
          <w:b/>
          <w:caps/>
          <w:color w:val="000000"/>
          <w:u w:color="000000"/>
        </w:rPr>
      </w:pPr>
    </w:p>
    <w:p w14:paraId="0B2DA02F" w14:textId="72FE59D8" w:rsidR="00AC4DB2" w:rsidRDefault="00AC4DB2" w:rsidP="002B35EB">
      <w:pPr>
        <w:outlineLvl w:val="0"/>
        <w:rPr>
          <w:rFonts w:ascii="Arial" w:hAnsi="Arial" w:cs="Arial"/>
          <w:b/>
          <w:sz w:val="20"/>
          <w:szCs w:val="20"/>
        </w:rPr>
      </w:pPr>
      <w:r w:rsidRPr="00CA0791">
        <w:rPr>
          <w:rFonts w:ascii="Arial" w:hAnsi="Arial" w:cs="Arial"/>
          <w:b/>
          <w:sz w:val="20"/>
          <w:szCs w:val="20"/>
        </w:rPr>
        <w:t>Disclaimers</w:t>
      </w:r>
      <w:r w:rsidR="005C1601">
        <w:rPr>
          <w:rFonts w:ascii="Arial" w:hAnsi="Arial" w:cs="Arial"/>
          <w:b/>
          <w:sz w:val="20"/>
          <w:szCs w:val="20"/>
        </w:rPr>
        <w:t>:</w:t>
      </w:r>
    </w:p>
    <w:p w14:paraId="373CC586" w14:textId="648255B6" w:rsidR="00AC4DB2" w:rsidRPr="008B5E3C" w:rsidRDefault="00AC4DB2" w:rsidP="008B5E3C">
      <w:pPr>
        <w:jc w:val="both"/>
        <w:rPr>
          <w:sz w:val="22"/>
        </w:rPr>
        <w:sectPr w:rsidR="00AC4DB2" w:rsidRPr="008B5E3C" w:rsidSect="00D95708">
          <w:headerReference w:type="default" r:id="rId14"/>
          <w:footerReference w:type="default" r:id="rId15"/>
          <w:pgSz w:w="11880" w:h="16820"/>
          <w:pgMar w:top="567" w:right="1390" w:bottom="1440" w:left="1474" w:header="720" w:footer="567" w:gutter="0"/>
          <w:cols w:space="720"/>
          <w:titlePg/>
          <w:docGrid w:linePitch="326"/>
        </w:sectPr>
      </w:pPr>
      <w:r w:rsidRPr="005C1601">
        <w:rPr>
          <w:rFonts w:ascii="Arial" w:hAnsi="Arial" w:cs="Arial"/>
          <w:i/>
          <w:sz w:val="18"/>
          <w:szCs w:val="20"/>
        </w:rPr>
        <w:t>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w:t>
      </w:r>
      <w:r w:rsidR="005C1601">
        <w:rPr>
          <w:rFonts w:ascii="Arial" w:hAnsi="Arial" w:cs="Arial"/>
          <w:i/>
          <w:sz w:val="18"/>
          <w:szCs w:val="20"/>
        </w:rPr>
        <w:t xml:space="preserve"> but work to similar </w:t>
      </w:r>
      <w:r w:rsidRPr="005C1601">
        <w:rPr>
          <w:rFonts w:ascii="Arial" w:hAnsi="Arial" w:cs="Arial"/>
          <w:i/>
          <w:sz w:val="18"/>
          <w:szCs w:val="20"/>
        </w:rPr>
        <w:t>standards</w:t>
      </w:r>
      <w:r w:rsidR="005C1601">
        <w:rPr>
          <w:rFonts w:ascii="Arial" w:hAnsi="Arial" w:cs="Arial"/>
          <w:i/>
          <w:sz w:val="18"/>
          <w:szCs w:val="20"/>
        </w:rPr>
        <w:t xml:space="preserve">. </w:t>
      </w:r>
      <w:r w:rsidRPr="005C1601">
        <w:rPr>
          <w:rFonts w:ascii="Arial" w:hAnsi="Arial" w:cs="Arial"/>
          <w:i/>
          <w:sz w:val="18"/>
          <w:szCs w:val="20"/>
        </w:rPr>
        <w:t>This and other data collected in MRT laboratories may enter the MRT databases but every attempt will be made to ensure it remains closed file and not be available ex</w:t>
      </w:r>
      <w:r w:rsidR="005B7291">
        <w:rPr>
          <w:rFonts w:ascii="Arial" w:hAnsi="Arial" w:cs="Arial"/>
          <w:i/>
          <w:sz w:val="18"/>
          <w:szCs w:val="20"/>
        </w:rPr>
        <w:t>t</w:t>
      </w:r>
      <w:r w:rsidR="00EE420A">
        <w:rPr>
          <w:rFonts w:ascii="Arial" w:hAnsi="Arial" w:cs="Arial"/>
          <w:i/>
          <w:sz w:val="18"/>
          <w:szCs w:val="20"/>
        </w:rPr>
        <w:t>ernally, unless at your reques</w:t>
      </w:r>
      <w:r w:rsidR="00BC1331">
        <w:rPr>
          <w:rFonts w:ascii="Arial" w:hAnsi="Arial" w:cs="Arial"/>
          <w:i/>
          <w:sz w:val="18"/>
          <w:szCs w:val="20"/>
        </w:rPr>
        <w:t>t.</w:t>
      </w:r>
    </w:p>
    <w:p w14:paraId="6EC64509" w14:textId="4D5EC8B5" w:rsidR="007533B9" w:rsidRPr="00D25F24" w:rsidRDefault="007533B9" w:rsidP="007533B9">
      <w:pPr>
        <w:jc w:val="both"/>
        <w:rPr>
          <w:sz w:val="36"/>
          <w:szCs w:val="36"/>
        </w:rPr>
      </w:pPr>
      <w:r w:rsidRPr="00D25F24">
        <w:rPr>
          <w:rFonts w:ascii="Arial" w:eastAsia="Arial Unicode MS" w:hAnsi="Arial Unicode MS"/>
          <w:b/>
          <w:color w:val="000000"/>
          <w:sz w:val="36"/>
          <w:szCs w:val="36"/>
          <w:u w:color="000000"/>
        </w:rPr>
        <w:lastRenderedPageBreak/>
        <w:t>Appendix 1: MRT Laboratory Report</w:t>
      </w:r>
    </w:p>
    <w:p w14:paraId="4753532B" w14:textId="77777777" w:rsidR="007533B9" w:rsidRDefault="007533B9" w:rsidP="007533B9">
      <w:pPr>
        <w:rPr>
          <w:rFonts w:ascii="Arial" w:hAnsi="Arial" w:cs="Arial"/>
          <w:b/>
          <w:bCs/>
          <w:lang w:eastAsia="en-AU"/>
        </w:rPr>
      </w:pPr>
    </w:p>
    <w:p w14:paraId="7CD27EFE" w14:textId="4A449AF3" w:rsidR="007533B9" w:rsidRPr="00CC4A43" w:rsidRDefault="007533B9" w:rsidP="007533B9">
      <w:pPr>
        <w:tabs>
          <w:tab w:val="left" w:pos="-142"/>
          <w:tab w:val="left" w:pos="1701"/>
          <w:tab w:val="left" w:pos="2835"/>
          <w:tab w:val="left" w:pos="3686"/>
          <w:tab w:val="left" w:pos="3828"/>
          <w:tab w:val="left" w:pos="6521"/>
          <w:tab w:val="left" w:pos="7655"/>
          <w:tab w:val="left" w:pos="10206"/>
          <w:tab w:val="left" w:pos="10773"/>
          <w:tab w:val="left" w:pos="11199"/>
          <w:tab w:val="left" w:pos="14586"/>
          <w:tab w:val="left" w:pos="15280"/>
          <w:tab w:val="left" w:pos="15974"/>
          <w:tab w:val="left" w:pos="17314"/>
        </w:tabs>
        <w:ind w:right="-489"/>
        <w:rPr>
          <w:rFonts w:ascii="Arial" w:hAnsi="Arial" w:cs="Arial"/>
          <w:sz w:val="20"/>
          <w:szCs w:val="20"/>
          <w:lang w:eastAsia="en-AU"/>
        </w:rPr>
      </w:pPr>
      <w:r w:rsidRPr="00CC4A43">
        <w:rPr>
          <w:rFonts w:ascii="Arial" w:hAnsi="Arial" w:cs="Arial"/>
          <w:b/>
          <w:bCs/>
          <w:sz w:val="20"/>
          <w:szCs w:val="20"/>
          <w:lang w:eastAsia="en-AU"/>
        </w:rPr>
        <w:t xml:space="preserve">Lab Job No.: </w:t>
      </w:r>
      <w:r w:rsidRPr="00CC4A43">
        <w:rPr>
          <w:rFonts w:ascii="Arial" w:hAnsi="Arial" w:cs="Arial"/>
          <w:b/>
          <w:bCs/>
          <w:sz w:val="20"/>
          <w:szCs w:val="20"/>
          <w:lang w:eastAsia="en-AU"/>
        </w:rPr>
        <w:tab/>
      </w:r>
      <w:r>
        <w:rPr>
          <w:rFonts w:ascii="Arial" w:hAnsi="Arial" w:cs="Arial"/>
          <w:b/>
          <w:bCs/>
          <w:sz w:val="20"/>
          <w:szCs w:val="20"/>
          <w:lang w:eastAsia="en-AU"/>
        </w:rPr>
        <w:tab/>
      </w:r>
      <w:r w:rsidRPr="00CC4A43">
        <w:rPr>
          <w:rFonts w:ascii="Arial" w:hAnsi="Arial" w:cs="Arial"/>
          <w:bCs/>
          <w:sz w:val="20"/>
          <w:szCs w:val="20"/>
          <w:lang w:eastAsia="en-AU"/>
        </w:rPr>
        <w:t>LJN20</w:t>
      </w:r>
      <w:r w:rsidR="00460217">
        <w:rPr>
          <w:rFonts w:ascii="Arial" w:hAnsi="Arial" w:cs="Arial"/>
          <w:bCs/>
          <w:sz w:val="20"/>
          <w:szCs w:val="20"/>
          <w:lang w:eastAsia="en-AU"/>
        </w:rPr>
        <w:t>21-0</w:t>
      </w:r>
      <w:r w:rsidR="00F174FA">
        <w:rPr>
          <w:rFonts w:ascii="Arial" w:hAnsi="Arial" w:cs="Arial"/>
          <w:bCs/>
          <w:sz w:val="20"/>
          <w:szCs w:val="20"/>
          <w:lang w:eastAsia="en-AU"/>
        </w:rPr>
        <w:t>33</w:t>
      </w:r>
      <w:r w:rsidRPr="00CC4A43">
        <w:rPr>
          <w:rFonts w:ascii="Arial" w:hAnsi="Arial" w:cs="Arial"/>
          <w:b/>
          <w:bCs/>
          <w:sz w:val="20"/>
          <w:szCs w:val="20"/>
          <w:lang w:eastAsia="en-AU"/>
        </w:rPr>
        <w:tab/>
        <w:t> </w:t>
      </w:r>
      <w:r w:rsidRPr="00CC4A43">
        <w:rPr>
          <w:rFonts w:ascii="Arial" w:hAnsi="Arial" w:cs="Arial"/>
          <w:sz w:val="20"/>
          <w:szCs w:val="20"/>
          <w:lang w:eastAsia="en-AU"/>
        </w:rPr>
        <w:t xml:space="preserve"> </w:t>
      </w:r>
    </w:p>
    <w:p w14:paraId="325EC64B" w14:textId="097CDB27" w:rsidR="007533B9" w:rsidRPr="00CC4A43" w:rsidRDefault="007533B9" w:rsidP="007533B9">
      <w:pPr>
        <w:tabs>
          <w:tab w:val="left" w:pos="-142"/>
          <w:tab w:val="left" w:pos="1701"/>
          <w:tab w:val="left" w:pos="2835"/>
          <w:tab w:val="left" w:pos="3686"/>
          <w:tab w:val="left" w:pos="3828"/>
          <w:tab w:val="left" w:pos="4448"/>
          <w:tab w:val="left" w:pos="6521"/>
          <w:tab w:val="left" w:pos="6599"/>
          <w:tab w:val="left" w:pos="7427"/>
          <w:tab w:val="left" w:pos="7655"/>
          <w:tab w:val="left" w:pos="8746"/>
          <w:tab w:val="left" w:pos="10206"/>
          <w:tab w:val="left" w:pos="10773"/>
          <w:tab w:val="left" w:pos="11199"/>
          <w:tab w:val="left" w:pos="14586"/>
          <w:tab w:val="left" w:pos="15280"/>
          <w:tab w:val="left" w:pos="15974"/>
          <w:tab w:val="left" w:pos="17314"/>
        </w:tabs>
        <w:ind w:right="-489"/>
        <w:rPr>
          <w:rFonts w:ascii="Arial" w:hAnsi="Arial" w:cs="Arial"/>
          <w:sz w:val="20"/>
          <w:szCs w:val="20"/>
          <w:lang w:eastAsia="en-AU"/>
        </w:rPr>
      </w:pPr>
      <w:r w:rsidRPr="00CC4A43">
        <w:rPr>
          <w:rFonts w:ascii="Arial" w:hAnsi="Arial" w:cs="Arial"/>
          <w:b/>
          <w:bCs/>
          <w:sz w:val="20"/>
          <w:szCs w:val="20"/>
          <w:lang w:eastAsia="en-AU"/>
        </w:rPr>
        <w:t xml:space="preserve">Submitted by: </w:t>
      </w:r>
      <w:r w:rsidRPr="00CC4A43">
        <w:rPr>
          <w:rFonts w:ascii="Arial" w:hAnsi="Arial" w:cs="Arial"/>
          <w:b/>
          <w:bCs/>
          <w:sz w:val="20"/>
          <w:szCs w:val="20"/>
          <w:lang w:eastAsia="en-AU"/>
        </w:rPr>
        <w:tab/>
      </w:r>
      <w:r>
        <w:rPr>
          <w:rFonts w:ascii="Arial" w:hAnsi="Arial" w:cs="Arial"/>
          <w:b/>
          <w:bCs/>
          <w:sz w:val="20"/>
          <w:szCs w:val="20"/>
          <w:lang w:eastAsia="en-AU"/>
        </w:rPr>
        <w:tab/>
      </w:r>
      <w:r w:rsidR="006E0285">
        <w:rPr>
          <w:rFonts w:ascii="Arial" w:hAnsi="Arial" w:cs="Arial"/>
          <w:bCs/>
          <w:sz w:val="20"/>
          <w:szCs w:val="20"/>
          <w:lang w:eastAsia="en-AU"/>
        </w:rPr>
        <w:t>R Bottrill</w:t>
      </w:r>
      <w:r w:rsidRPr="00CC4A43">
        <w:rPr>
          <w:rFonts w:ascii="Arial" w:hAnsi="Arial" w:cs="Arial"/>
          <w:b/>
          <w:bCs/>
          <w:sz w:val="20"/>
          <w:szCs w:val="20"/>
          <w:lang w:eastAsia="en-AU"/>
        </w:rPr>
        <w:t> </w:t>
      </w:r>
      <w:r w:rsidRPr="00CC4A43">
        <w:rPr>
          <w:rFonts w:ascii="Arial" w:hAnsi="Arial" w:cs="Arial"/>
          <w:b/>
          <w:bCs/>
          <w:sz w:val="20"/>
          <w:szCs w:val="20"/>
          <w:lang w:eastAsia="en-AU"/>
        </w:rPr>
        <w:tab/>
        <w:t> </w:t>
      </w:r>
    </w:p>
    <w:p w14:paraId="78E9F400" w14:textId="77777777" w:rsidR="007533B9" w:rsidRPr="00CC4A43" w:rsidRDefault="007533B9" w:rsidP="007533B9">
      <w:pPr>
        <w:tabs>
          <w:tab w:val="left" w:pos="-142"/>
          <w:tab w:val="left" w:pos="1701"/>
          <w:tab w:val="left" w:pos="2835"/>
          <w:tab w:val="left" w:pos="3686"/>
          <w:tab w:val="left" w:pos="3828"/>
          <w:tab w:val="left" w:pos="6521"/>
          <w:tab w:val="left" w:pos="6599"/>
          <w:tab w:val="left" w:pos="7427"/>
          <w:tab w:val="left" w:pos="7655"/>
          <w:tab w:val="left" w:pos="8746"/>
          <w:tab w:val="left" w:pos="10206"/>
          <w:tab w:val="left" w:pos="10773"/>
          <w:tab w:val="left" w:pos="10805"/>
          <w:tab w:val="left" w:pos="11199"/>
          <w:tab w:val="left" w:pos="14586"/>
          <w:tab w:val="left" w:pos="15280"/>
          <w:tab w:val="left" w:pos="15974"/>
          <w:tab w:val="left" w:pos="17314"/>
        </w:tabs>
        <w:ind w:right="-489"/>
        <w:rPr>
          <w:rFonts w:ascii="Arial" w:hAnsi="Arial" w:cs="Arial"/>
          <w:sz w:val="20"/>
          <w:szCs w:val="20"/>
          <w:lang w:eastAsia="en-AU"/>
        </w:rPr>
      </w:pPr>
      <w:r w:rsidRPr="00CC4A43">
        <w:rPr>
          <w:rFonts w:ascii="Arial" w:hAnsi="Arial" w:cs="Arial"/>
          <w:b/>
          <w:bCs/>
          <w:sz w:val="20"/>
          <w:szCs w:val="20"/>
          <w:lang w:eastAsia="en-AU"/>
        </w:rPr>
        <w:t xml:space="preserve">Analysis type: </w:t>
      </w:r>
      <w:r w:rsidRPr="00CC4A43">
        <w:rPr>
          <w:rFonts w:ascii="Arial" w:hAnsi="Arial" w:cs="Arial"/>
          <w:b/>
          <w:bCs/>
          <w:sz w:val="20"/>
          <w:szCs w:val="20"/>
          <w:lang w:eastAsia="en-AU"/>
        </w:rPr>
        <w:tab/>
      </w:r>
      <w:r>
        <w:rPr>
          <w:rFonts w:ascii="Arial" w:hAnsi="Arial" w:cs="Arial"/>
          <w:b/>
          <w:bCs/>
          <w:sz w:val="20"/>
          <w:szCs w:val="20"/>
          <w:lang w:eastAsia="en-AU"/>
        </w:rPr>
        <w:tab/>
      </w:r>
      <w:r w:rsidRPr="00CC4A43">
        <w:rPr>
          <w:rFonts w:ascii="Arial" w:hAnsi="Arial" w:cs="Arial"/>
          <w:bCs/>
          <w:sz w:val="20"/>
          <w:szCs w:val="20"/>
          <w:lang w:eastAsia="en-AU"/>
        </w:rPr>
        <w:t>XR</w:t>
      </w:r>
      <w:r>
        <w:rPr>
          <w:rFonts w:ascii="Arial" w:hAnsi="Arial" w:cs="Arial"/>
          <w:bCs/>
          <w:sz w:val="20"/>
          <w:szCs w:val="20"/>
          <w:lang w:eastAsia="en-AU"/>
        </w:rPr>
        <w:t xml:space="preserve">D </w:t>
      </w:r>
      <w:r w:rsidRPr="00CC4A43">
        <w:rPr>
          <w:rFonts w:ascii="Arial" w:hAnsi="Arial" w:cs="Arial"/>
          <w:b/>
          <w:bCs/>
          <w:sz w:val="20"/>
          <w:szCs w:val="20"/>
          <w:lang w:eastAsia="en-AU"/>
        </w:rPr>
        <w:tab/>
        <w:t> </w:t>
      </w:r>
      <w:r w:rsidRPr="00CC4A43">
        <w:rPr>
          <w:rFonts w:ascii="Arial" w:hAnsi="Arial" w:cs="Arial"/>
          <w:b/>
          <w:bCs/>
          <w:sz w:val="20"/>
          <w:szCs w:val="20"/>
          <w:lang w:eastAsia="en-AU"/>
        </w:rPr>
        <w:tab/>
      </w:r>
    </w:p>
    <w:p w14:paraId="0E077A3B" w14:textId="7866BBDC" w:rsidR="007533B9" w:rsidRPr="00CC4A43" w:rsidRDefault="007533B9" w:rsidP="007533B9">
      <w:pPr>
        <w:tabs>
          <w:tab w:val="left" w:pos="-142"/>
          <w:tab w:val="left" w:pos="1701"/>
          <w:tab w:val="left" w:pos="2835"/>
          <w:tab w:val="left" w:pos="3686"/>
          <w:tab w:val="left" w:pos="3828"/>
          <w:tab w:val="left" w:pos="6521"/>
          <w:tab w:val="left" w:pos="7655"/>
          <w:tab w:val="left" w:pos="10206"/>
          <w:tab w:val="left" w:pos="10773"/>
          <w:tab w:val="left" w:pos="11199"/>
          <w:tab w:val="left" w:pos="14586"/>
          <w:tab w:val="left" w:pos="15280"/>
          <w:tab w:val="left" w:pos="15974"/>
          <w:tab w:val="left" w:pos="17314"/>
        </w:tabs>
        <w:ind w:right="-489"/>
        <w:rPr>
          <w:rFonts w:ascii="Arial" w:hAnsi="Arial" w:cs="Arial"/>
          <w:sz w:val="20"/>
          <w:szCs w:val="20"/>
          <w:lang w:eastAsia="en-AU"/>
        </w:rPr>
      </w:pPr>
      <w:r w:rsidRPr="00CC4A43">
        <w:rPr>
          <w:rFonts w:ascii="Arial" w:hAnsi="Arial" w:cs="Arial"/>
          <w:b/>
          <w:bCs/>
          <w:sz w:val="20"/>
          <w:szCs w:val="20"/>
          <w:lang w:eastAsia="en-AU"/>
        </w:rPr>
        <w:t>Date completed:</w:t>
      </w:r>
      <w:r w:rsidRPr="00CC4A43">
        <w:rPr>
          <w:rFonts w:ascii="Arial" w:hAnsi="Arial" w:cs="Arial"/>
          <w:b/>
          <w:bCs/>
          <w:sz w:val="20"/>
          <w:szCs w:val="20"/>
          <w:lang w:eastAsia="en-AU"/>
        </w:rPr>
        <w:tab/>
      </w:r>
      <w:r>
        <w:rPr>
          <w:rFonts w:ascii="Arial" w:hAnsi="Arial" w:cs="Arial"/>
          <w:b/>
          <w:bCs/>
          <w:sz w:val="20"/>
          <w:szCs w:val="20"/>
          <w:lang w:eastAsia="en-AU"/>
        </w:rPr>
        <w:tab/>
      </w:r>
      <w:r w:rsidR="00422D9C" w:rsidRPr="00DE3B6E">
        <w:rPr>
          <w:rFonts w:ascii="Arial" w:hAnsi="Arial" w:cs="Arial"/>
          <w:bCs/>
          <w:sz w:val="20"/>
          <w:szCs w:val="20"/>
          <w:lang w:eastAsia="en-AU"/>
        </w:rPr>
        <w:t>1</w:t>
      </w:r>
      <w:r w:rsidR="00DE3B6E" w:rsidRPr="00DE3B6E">
        <w:rPr>
          <w:rFonts w:ascii="Arial" w:hAnsi="Arial" w:cs="Arial"/>
          <w:bCs/>
          <w:sz w:val="20"/>
          <w:szCs w:val="20"/>
          <w:lang w:eastAsia="en-AU"/>
        </w:rPr>
        <w:t>5</w:t>
      </w:r>
      <w:r w:rsidR="00422D9C" w:rsidRPr="00DE3B6E">
        <w:rPr>
          <w:rFonts w:ascii="Arial" w:hAnsi="Arial" w:cs="Arial"/>
          <w:bCs/>
          <w:sz w:val="20"/>
          <w:szCs w:val="20"/>
          <w:lang w:eastAsia="en-AU"/>
        </w:rPr>
        <w:t>/0</w:t>
      </w:r>
      <w:r w:rsidR="00DE3B6E" w:rsidRPr="00DE3B6E">
        <w:rPr>
          <w:rFonts w:ascii="Arial" w:hAnsi="Arial" w:cs="Arial"/>
          <w:bCs/>
          <w:sz w:val="20"/>
          <w:szCs w:val="20"/>
          <w:lang w:eastAsia="en-AU"/>
        </w:rPr>
        <w:t>4</w:t>
      </w:r>
      <w:r w:rsidR="006E0285" w:rsidRPr="00DE3B6E">
        <w:rPr>
          <w:rFonts w:ascii="Arial" w:hAnsi="Arial" w:cs="Arial"/>
          <w:bCs/>
          <w:sz w:val="20"/>
          <w:szCs w:val="20"/>
          <w:lang w:eastAsia="en-AU"/>
        </w:rPr>
        <w:t>/2021</w:t>
      </w:r>
      <w:r>
        <w:rPr>
          <w:rFonts w:ascii="Arial" w:hAnsi="Arial" w:cs="Arial"/>
          <w:sz w:val="20"/>
          <w:szCs w:val="20"/>
          <w:lang w:eastAsia="en-AU"/>
        </w:rPr>
        <w:t> </w:t>
      </w:r>
      <w:r>
        <w:rPr>
          <w:rFonts w:ascii="Arial" w:hAnsi="Arial" w:cs="Arial"/>
          <w:sz w:val="20"/>
          <w:szCs w:val="20"/>
          <w:lang w:eastAsia="en-AU"/>
        </w:rPr>
        <w:tab/>
      </w:r>
    </w:p>
    <w:p w14:paraId="4FE8D68A" w14:textId="5909BD1E" w:rsidR="007533B9" w:rsidRPr="00CC4A43" w:rsidRDefault="007533B9" w:rsidP="007533B9">
      <w:pPr>
        <w:tabs>
          <w:tab w:val="left" w:pos="2127"/>
          <w:tab w:val="left" w:pos="2835"/>
          <w:tab w:val="left" w:pos="3686"/>
          <w:tab w:val="left" w:pos="3828"/>
          <w:tab w:val="left" w:pos="6521"/>
        </w:tabs>
        <w:rPr>
          <w:rFonts w:ascii="Arial" w:hAnsi="Arial" w:cs="Arial"/>
          <w:sz w:val="20"/>
          <w:szCs w:val="20"/>
          <w:lang w:eastAsia="en-AU"/>
        </w:rPr>
      </w:pPr>
      <w:r>
        <w:rPr>
          <w:rFonts w:ascii="Arial" w:hAnsi="Arial" w:cs="Arial"/>
          <w:b/>
          <w:bCs/>
          <w:sz w:val="20"/>
          <w:szCs w:val="20"/>
          <w:lang w:eastAsia="en-AU"/>
        </w:rPr>
        <w:t>Analyst</w:t>
      </w:r>
      <w:r w:rsidRPr="00CC4A43">
        <w:rPr>
          <w:rFonts w:ascii="Arial" w:hAnsi="Arial" w:cs="Arial"/>
          <w:b/>
          <w:bCs/>
          <w:sz w:val="20"/>
          <w:szCs w:val="20"/>
          <w:lang w:eastAsia="en-AU"/>
        </w:rPr>
        <w:t xml:space="preserve">:     </w:t>
      </w:r>
      <w:r>
        <w:rPr>
          <w:rFonts w:ascii="Arial" w:hAnsi="Arial" w:cs="Arial"/>
          <w:b/>
          <w:bCs/>
          <w:sz w:val="20"/>
          <w:szCs w:val="20"/>
          <w:lang w:eastAsia="en-AU"/>
        </w:rPr>
        <w:tab/>
      </w:r>
      <w:r>
        <w:rPr>
          <w:rFonts w:ascii="Arial" w:hAnsi="Arial" w:cs="Arial"/>
          <w:b/>
          <w:bCs/>
          <w:sz w:val="20"/>
          <w:szCs w:val="20"/>
          <w:lang w:eastAsia="en-AU"/>
        </w:rPr>
        <w:tab/>
      </w:r>
      <w:r>
        <w:rPr>
          <w:rFonts w:ascii="Arial" w:hAnsi="Arial" w:cs="Arial"/>
          <w:sz w:val="20"/>
          <w:szCs w:val="20"/>
          <w:lang w:eastAsia="en-AU"/>
        </w:rPr>
        <w:t>L Unwin</w:t>
      </w:r>
    </w:p>
    <w:p w14:paraId="7DE6F6BD" w14:textId="30D5E86B" w:rsidR="009103E8" w:rsidRPr="00EE420A" w:rsidRDefault="007533B9" w:rsidP="00EE420A">
      <w:pPr>
        <w:tabs>
          <w:tab w:val="left" w:pos="2127"/>
          <w:tab w:val="left" w:pos="2835"/>
          <w:tab w:val="left" w:pos="3686"/>
          <w:tab w:val="left" w:pos="3828"/>
          <w:tab w:val="left" w:pos="6521"/>
        </w:tabs>
        <w:rPr>
          <w:rFonts w:ascii="Arial" w:hAnsi="Arial" w:cs="Arial"/>
          <w:sz w:val="20"/>
          <w:szCs w:val="20"/>
          <w:lang w:eastAsia="en-AU"/>
        </w:rPr>
      </w:pPr>
      <w:r w:rsidRPr="00CC4A43">
        <w:rPr>
          <w:rFonts w:ascii="Arial" w:hAnsi="Arial" w:cs="Arial"/>
          <w:b/>
          <w:bCs/>
          <w:sz w:val="20"/>
          <w:szCs w:val="20"/>
          <w:lang w:eastAsia="en-AU"/>
        </w:rPr>
        <w:t>MRT Laboratory Manager:</w:t>
      </w:r>
      <w:r w:rsidRPr="00CC4A43">
        <w:rPr>
          <w:rFonts w:ascii="Arial" w:hAnsi="Arial" w:cs="Arial"/>
          <w:b/>
          <w:bCs/>
          <w:color w:val="0000FF"/>
          <w:sz w:val="20"/>
          <w:szCs w:val="20"/>
          <w:lang w:eastAsia="en-AU"/>
        </w:rPr>
        <w:t xml:space="preserve">   </w:t>
      </w:r>
      <w:r>
        <w:rPr>
          <w:rFonts w:ascii="Arial" w:hAnsi="Arial" w:cs="Arial"/>
          <w:b/>
          <w:bCs/>
          <w:color w:val="0000FF"/>
          <w:sz w:val="20"/>
          <w:szCs w:val="20"/>
          <w:lang w:eastAsia="en-AU"/>
        </w:rPr>
        <w:tab/>
      </w:r>
      <w:r w:rsidR="009103E8">
        <w:rPr>
          <w:rFonts w:ascii="Arial" w:hAnsi="Arial" w:cs="Arial"/>
          <w:sz w:val="20"/>
          <w:szCs w:val="20"/>
          <w:lang w:eastAsia="en-AU"/>
        </w:rPr>
        <w:t xml:space="preserve">Ralph </w:t>
      </w:r>
      <w:proofErr w:type="spellStart"/>
      <w:r w:rsidR="009103E8">
        <w:rPr>
          <w:rFonts w:ascii="Arial" w:hAnsi="Arial" w:cs="Arial"/>
          <w:sz w:val="20"/>
          <w:szCs w:val="20"/>
          <w:lang w:eastAsia="en-AU"/>
        </w:rPr>
        <w:t>Bottri</w:t>
      </w:r>
      <w:r w:rsidR="00EE420A">
        <w:rPr>
          <w:rFonts w:ascii="Arial" w:hAnsi="Arial" w:cs="Arial"/>
          <w:sz w:val="20"/>
          <w:szCs w:val="20"/>
          <w:lang w:eastAsia="en-AU"/>
        </w:rPr>
        <w:t>l</w:t>
      </w:r>
      <w:proofErr w:type="spellEnd"/>
    </w:p>
    <w:p w14:paraId="793E7F66" w14:textId="2F994D8B" w:rsidR="00EE420A" w:rsidRDefault="00EE420A" w:rsidP="00EE420A">
      <w:pPr>
        <w:widowControl w:val="0"/>
        <w:adjustRightInd w:val="0"/>
        <w:snapToGrid w:val="0"/>
        <w:jc w:val="both"/>
        <w:textAlignment w:val="baseline"/>
        <w:rPr>
          <w:rFonts w:ascii="Arial" w:eastAsia="MS Mincho" w:hAnsi="Arial" w:cs="Arial"/>
          <w:sz w:val="18"/>
          <w:szCs w:val="20"/>
          <w:lang w:val="en-US" w:eastAsia="ja-JP"/>
        </w:rPr>
      </w:pPr>
    </w:p>
    <w:p w14:paraId="3275A128" w14:textId="77777777" w:rsidR="00F174FA" w:rsidRPr="00B3458E" w:rsidRDefault="00F174FA" w:rsidP="00F174FA">
      <w:pPr>
        <w:pStyle w:val="Heading1"/>
      </w:pPr>
      <w:r w:rsidRPr="00B3458E">
        <w:t xml:space="preserve">XRD </w:t>
      </w:r>
      <w:r w:rsidRPr="00B3458E">
        <w:rPr>
          <w:rFonts w:hint="eastAsia"/>
        </w:rPr>
        <w:t>Results</w:t>
      </w:r>
      <w:r w:rsidRPr="00B3458E">
        <w:t>-G409728</w:t>
      </w:r>
      <w:r>
        <w:t>-LJN2021-033-Savage River-QA1-15</w:t>
      </w:r>
      <w:r w:rsidRPr="00B3458E">
        <w:t>/4/2021</w:t>
      </w:r>
    </w:p>
    <w:p w14:paraId="65B4378C" w14:textId="77777777" w:rsidR="00F174FA" w:rsidRPr="0085238E" w:rsidRDefault="00F174FA" w:rsidP="00F174FA">
      <w:pPr>
        <w:pStyle w:val="Heading2"/>
      </w:pPr>
      <w:r w:rsidRPr="0085238E">
        <w:rPr>
          <w:rFonts w:hint="eastAsia"/>
        </w:rPr>
        <w:t>General Information</w:t>
      </w:r>
    </w:p>
    <w:p w14:paraId="4DC3E2A8" w14:textId="77777777" w:rsidR="00F174FA" w:rsidRPr="0085238E" w:rsidRDefault="00F174FA" w:rsidP="00F174FA"/>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552"/>
        <w:gridCol w:w="2126"/>
        <w:gridCol w:w="1990"/>
      </w:tblGrid>
      <w:tr w:rsidR="00F174FA" w:rsidRPr="0085238E" w14:paraId="3071A4D5" w14:textId="77777777" w:rsidTr="00F174FA">
        <w:trPr>
          <w:trHeight w:val="283"/>
        </w:trPr>
        <w:tc>
          <w:tcPr>
            <w:tcW w:w="2263" w:type="dxa"/>
            <w:vAlign w:val="center"/>
          </w:tcPr>
          <w:p w14:paraId="6EDB16FA" w14:textId="77777777" w:rsidR="00F174FA" w:rsidRPr="0085238E" w:rsidRDefault="00F174FA" w:rsidP="00F174FA">
            <w:pPr>
              <w:pStyle w:val="Heading3"/>
              <w:rPr>
                <w:sz w:val="20"/>
              </w:rPr>
            </w:pPr>
            <w:r w:rsidRPr="0085238E">
              <w:rPr>
                <w:sz w:val="20"/>
              </w:rPr>
              <w:t>Measurement date:</w:t>
            </w:r>
          </w:p>
        </w:tc>
        <w:tc>
          <w:tcPr>
            <w:tcW w:w="2552" w:type="dxa"/>
            <w:vAlign w:val="center"/>
          </w:tcPr>
          <w:p w14:paraId="660D6DC1" w14:textId="77777777" w:rsidR="00F174FA" w:rsidRPr="00B3458E" w:rsidRDefault="00F174FA" w:rsidP="00F174FA">
            <w:r w:rsidRPr="00B3458E">
              <w:t>15/04/2021</w:t>
            </w:r>
          </w:p>
        </w:tc>
        <w:tc>
          <w:tcPr>
            <w:tcW w:w="2126" w:type="dxa"/>
            <w:vAlign w:val="center"/>
          </w:tcPr>
          <w:p w14:paraId="2C38658C" w14:textId="77777777" w:rsidR="00F174FA" w:rsidRPr="0085238E" w:rsidRDefault="00F174FA" w:rsidP="00F174FA">
            <w:pPr>
              <w:pStyle w:val="Heading3"/>
              <w:rPr>
                <w:sz w:val="20"/>
              </w:rPr>
            </w:pPr>
            <w:r w:rsidRPr="0085238E">
              <w:rPr>
                <w:sz w:val="20"/>
              </w:rPr>
              <w:t>Interpretative date:</w:t>
            </w:r>
          </w:p>
        </w:tc>
        <w:tc>
          <w:tcPr>
            <w:tcW w:w="1990" w:type="dxa"/>
            <w:vAlign w:val="center"/>
          </w:tcPr>
          <w:p w14:paraId="0A9C7CEF" w14:textId="77777777" w:rsidR="00F174FA" w:rsidRPr="00B3458E" w:rsidRDefault="00F174FA" w:rsidP="00F174FA">
            <w:r>
              <w:t>15</w:t>
            </w:r>
            <w:r w:rsidRPr="00B3458E">
              <w:t>/04/2021</w:t>
            </w:r>
          </w:p>
        </w:tc>
      </w:tr>
      <w:tr w:rsidR="00F174FA" w:rsidRPr="0085238E" w14:paraId="3B40B4A8" w14:textId="77777777" w:rsidTr="00F174FA">
        <w:trPr>
          <w:trHeight w:val="283"/>
        </w:trPr>
        <w:tc>
          <w:tcPr>
            <w:tcW w:w="2263" w:type="dxa"/>
            <w:vAlign w:val="center"/>
          </w:tcPr>
          <w:p w14:paraId="12CD4836" w14:textId="77777777" w:rsidR="00F174FA" w:rsidRPr="0085238E" w:rsidRDefault="00F174FA" w:rsidP="00F174FA">
            <w:pPr>
              <w:pStyle w:val="Heading3"/>
              <w:rPr>
                <w:sz w:val="20"/>
              </w:rPr>
            </w:pPr>
            <w:r w:rsidRPr="0085238E">
              <w:rPr>
                <w:sz w:val="20"/>
              </w:rPr>
              <w:t>Job Number/Client:</w:t>
            </w:r>
          </w:p>
        </w:tc>
        <w:tc>
          <w:tcPr>
            <w:tcW w:w="2552" w:type="dxa"/>
            <w:vAlign w:val="center"/>
          </w:tcPr>
          <w:p w14:paraId="6858085F" w14:textId="77777777" w:rsidR="00F174FA" w:rsidRPr="00B3458E" w:rsidRDefault="00F174FA" w:rsidP="00F174FA">
            <w:r w:rsidRPr="00B3458E">
              <w:t>LJN2021-033 Savage River</w:t>
            </w:r>
          </w:p>
        </w:tc>
        <w:tc>
          <w:tcPr>
            <w:tcW w:w="2126" w:type="dxa"/>
            <w:vAlign w:val="center"/>
          </w:tcPr>
          <w:p w14:paraId="14460CAA" w14:textId="77777777" w:rsidR="00F174FA" w:rsidRPr="0085238E" w:rsidRDefault="00F174FA" w:rsidP="00F174FA">
            <w:pPr>
              <w:pStyle w:val="Heading3"/>
              <w:rPr>
                <w:sz w:val="20"/>
              </w:rPr>
            </w:pPr>
            <w:r w:rsidRPr="0085238E">
              <w:rPr>
                <w:sz w:val="20"/>
              </w:rPr>
              <w:t>XRD</w:t>
            </w:r>
          </w:p>
        </w:tc>
        <w:tc>
          <w:tcPr>
            <w:tcW w:w="1990" w:type="dxa"/>
            <w:vAlign w:val="center"/>
          </w:tcPr>
          <w:p w14:paraId="5E609BAA" w14:textId="77777777" w:rsidR="00F174FA" w:rsidRPr="00B3458E" w:rsidRDefault="00F174FA" w:rsidP="00F174FA">
            <w:r w:rsidRPr="00B3458E">
              <w:t>Rigaku Miniflex 600</w:t>
            </w:r>
          </w:p>
        </w:tc>
      </w:tr>
      <w:tr w:rsidR="00F174FA" w:rsidRPr="0085238E" w14:paraId="34DDD51A" w14:textId="77777777" w:rsidTr="00F174FA">
        <w:trPr>
          <w:trHeight w:val="283"/>
        </w:trPr>
        <w:tc>
          <w:tcPr>
            <w:tcW w:w="2263" w:type="dxa"/>
            <w:vAlign w:val="center"/>
          </w:tcPr>
          <w:p w14:paraId="3C5F5A16" w14:textId="77777777" w:rsidR="00F174FA" w:rsidRPr="0085238E" w:rsidRDefault="00F174FA" w:rsidP="00F174FA">
            <w:pPr>
              <w:pStyle w:val="Heading3"/>
              <w:rPr>
                <w:sz w:val="20"/>
              </w:rPr>
            </w:pPr>
            <w:r w:rsidRPr="0085238E">
              <w:rPr>
                <w:sz w:val="20"/>
              </w:rPr>
              <w:t>Registration Number:</w:t>
            </w:r>
          </w:p>
        </w:tc>
        <w:tc>
          <w:tcPr>
            <w:tcW w:w="2552" w:type="dxa"/>
            <w:vAlign w:val="center"/>
          </w:tcPr>
          <w:p w14:paraId="310FDBA7" w14:textId="77777777" w:rsidR="00F174FA" w:rsidRPr="00B3458E" w:rsidRDefault="00F174FA" w:rsidP="00F174FA">
            <w:r>
              <w:t>G409728</w:t>
            </w:r>
          </w:p>
        </w:tc>
        <w:tc>
          <w:tcPr>
            <w:tcW w:w="2126" w:type="dxa"/>
            <w:vAlign w:val="center"/>
          </w:tcPr>
          <w:p w14:paraId="486A7174" w14:textId="77777777" w:rsidR="00F174FA" w:rsidRPr="0085238E" w:rsidRDefault="00F174FA" w:rsidP="00F174FA">
            <w:pPr>
              <w:pStyle w:val="Heading3"/>
              <w:rPr>
                <w:sz w:val="20"/>
              </w:rPr>
            </w:pPr>
            <w:r w:rsidRPr="0085238E">
              <w:rPr>
                <w:sz w:val="20"/>
              </w:rPr>
              <w:t>Analyst:</w:t>
            </w:r>
          </w:p>
        </w:tc>
        <w:tc>
          <w:tcPr>
            <w:tcW w:w="1990" w:type="dxa"/>
            <w:vAlign w:val="center"/>
          </w:tcPr>
          <w:p w14:paraId="368F5C89" w14:textId="77777777" w:rsidR="00F174FA" w:rsidRPr="00B3458E" w:rsidRDefault="00F174FA" w:rsidP="00F174FA">
            <w:proofErr w:type="spellStart"/>
            <w:r>
              <w:t>LUnwin</w:t>
            </w:r>
            <w:proofErr w:type="spellEnd"/>
          </w:p>
        </w:tc>
      </w:tr>
      <w:tr w:rsidR="00F174FA" w:rsidRPr="0085238E" w14:paraId="55AC0112" w14:textId="77777777" w:rsidTr="00F174FA">
        <w:trPr>
          <w:trHeight w:val="283"/>
        </w:trPr>
        <w:tc>
          <w:tcPr>
            <w:tcW w:w="2263" w:type="dxa"/>
            <w:vAlign w:val="center"/>
          </w:tcPr>
          <w:p w14:paraId="3D451E69" w14:textId="77777777" w:rsidR="00F174FA" w:rsidRPr="0085238E" w:rsidRDefault="00F174FA" w:rsidP="00F174FA">
            <w:pPr>
              <w:pStyle w:val="Heading3"/>
              <w:rPr>
                <w:sz w:val="20"/>
              </w:rPr>
            </w:pPr>
            <w:r w:rsidRPr="0085238E">
              <w:rPr>
                <w:sz w:val="20"/>
              </w:rPr>
              <w:t>Quantitative Method:</w:t>
            </w:r>
          </w:p>
        </w:tc>
        <w:tc>
          <w:tcPr>
            <w:tcW w:w="2552" w:type="dxa"/>
            <w:tcBorders>
              <w:bottom w:val="single" w:sz="4" w:space="0" w:color="auto"/>
            </w:tcBorders>
            <w:vAlign w:val="center"/>
          </w:tcPr>
          <w:p w14:paraId="1FAC856D" w14:textId="77777777" w:rsidR="00F174FA" w:rsidRPr="00B3458E" w:rsidRDefault="00F174FA" w:rsidP="00F174FA">
            <w:r>
              <w:t>PDXL Relative Heights</w:t>
            </w:r>
          </w:p>
        </w:tc>
        <w:tc>
          <w:tcPr>
            <w:tcW w:w="2126" w:type="dxa"/>
            <w:tcBorders>
              <w:bottom w:val="single" w:sz="4" w:space="0" w:color="auto"/>
            </w:tcBorders>
            <w:vAlign w:val="center"/>
          </w:tcPr>
          <w:p w14:paraId="388773ED" w14:textId="77777777" w:rsidR="00F174FA" w:rsidRPr="0085238E" w:rsidRDefault="00F174FA" w:rsidP="00F174FA">
            <w:pPr>
              <w:pStyle w:val="Heading3"/>
              <w:rPr>
                <w:sz w:val="20"/>
              </w:rPr>
            </w:pPr>
            <w:r w:rsidRPr="0085238E">
              <w:rPr>
                <w:sz w:val="20"/>
              </w:rPr>
              <w:t>Process Medium:</w:t>
            </w:r>
          </w:p>
        </w:tc>
        <w:tc>
          <w:tcPr>
            <w:tcW w:w="1990" w:type="dxa"/>
            <w:tcBorders>
              <w:bottom w:val="single" w:sz="4" w:space="0" w:color="auto"/>
            </w:tcBorders>
            <w:vAlign w:val="center"/>
          </w:tcPr>
          <w:p w14:paraId="3F770FF5" w14:textId="77777777" w:rsidR="00F174FA" w:rsidRPr="00B3458E" w:rsidRDefault="00F174FA" w:rsidP="00F174FA">
            <w:proofErr w:type="spellStart"/>
            <w:r w:rsidRPr="00B3458E">
              <w:t>Wholerock</w:t>
            </w:r>
            <w:proofErr w:type="spellEnd"/>
          </w:p>
        </w:tc>
      </w:tr>
      <w:tr w:rsidR="00F174FA" w:rsidRPr="0085238E" w14:paraId="7E76786E" w14:textId="77777777" w:rsidTr="00F174FA">
        <w:trPr>
          <w:trHeight w:val="283"/>
        </w:trPr>
        <w:tc>
          <w:tcPr>
            <w:tcW w:w="2263" w:type="dxa"/>
            <w:tcBorders>
              <w:bottom w:val="single" w:sz="4" w:space="0" w:color="auto"/>
            </w:tcBorders>
            <w:vAlign w:val="center"/>
          </w:tcPr>
          <w:p w14:paraId="42B1EBED" w14:textId="77777777" w:rsidR="00F174FA" w:rsidRPr="0085238E" w:rsidRDefault="00F174FA" w:rsidP="00F174FA">
            <w:pPr>
              <w:pStyle w:val="Heading3"/>
              <w:rPr>
                <w:sz w:val="20"/>
              </w:rPr>
            </w:pPr>
            <w:r w:rsidRPr="0085238E">
              <w:rPr>
                <w:sz w:val="20"/>
              </w:rPr>
              <w:t>Sample Holder:</w:t>
            </w:r>
          </w:p>
        </w:tc>
        <w:tc>
          <w:tcPr>
            <w:tcW w:w="2552" w:type="dxa"/>
            <w:tcBorders>
              <w:bottom w:val="single" w:sz="4" w:space="0" w:color="auto"/>
            </w:tcBorders>
            <w:vAlign w:val="center"/>
          </w:tcPr>
          <w:p w14:paraId="3EB4BB83" w14:textId="77777777" w:rsidR="00F174FA" w:rsidRPr="00B3458E" w:rsidRDefault="00F174FA" w:rsidP="00F174FA">
            <w:r w:rsidRPr="00B3458E">
              <w:t>Standard</w:t>
            </w:r>
          </w:p>
        </w:tc>
        <w:tc>
          <w:tcPr>
            <w:tcW w:w="2126" w:type="dxa"/>
            <w:tcBorders>
              <w:bottom w:val="single" w:sz="4" w:space="0" w:color="auto"/>
            </w:tcBorders>
            <w:vAlign w:val="center"/>
          </w:tcPr>
          <w:p w14:paraId="368A7751" w14:textId="77777777" w:rsidR="00F174FA" w:rsidRPr="0085238E" w:rsidRDefault="00F174FA" w:rsidP="00F174FA">
            <w:pPr>
              <w:pStyle w:val="Heading3"/>
              <w:rPr>
                <w:sz w:val="20"/>
              </w:rPr>
            </w:pPr>
            <w:r w:rsidRPr="0085238E">
              <w:rPr>
                <w:sz w:val="20"/>
              </w:rPr>
              <w:t>Speed (</w:t>
            </w:r>
            <w:proofErr w:type="spellStart"/>
            <w:r w:rsidRPr="0085238E">
              <w:rPr>
                <w:sz w:val="20"/>
              </w:rPr>
              <w:t>deg</w:t>
            </w:r>
            <w:proofErr w:type="spellEnd"/>
            <w:r w:rsidRPr="0085238E">
              <w:rPr>
                <w:sz w:val="20"/>
              </w:rPr>
              <w:t>/min):</w:t>
            </w:r>
          </w:p>
        </w:tc>
        <w:tc>
          <w:tcPr>
            <w:tcW w:w="1990" w:type="dxa"/>
            <w:tcBorders>
              <w:bottom w:val="single" w:sz="4" w:space="0" w:color="auto"/>
            </w:tcBorders>
            <w:vAlign w:val="center"/>
          </w:tcPr>
          <w:p w14:paraId="79103963" w14:textId="77777777" w:rsidR="00F174FA" w:rsidRPr="00B3458E" w:rsidRDefault="00F174FA" w:rsidP="00F174FA">
            <w:r w:rsidRPr="00B3458E">
              <w:t>0.5</w:t>
            </w:r>
          </w:p>
        </w:tc>
      </w:tr>
      <w:tr w:rsidR="00F174FA" w:rsidRPr="0085238E" w14:paraId="579830C6" w14:textId="77777777" w:rsidTr="00F174FA">
        <w:trPr>
          <w:trHeight w:val="283"/>
        </w:trPr>
        <w:tc>
          <w:tcPr>
            <w:tcW w:w="2263" w:type="dxa"/>
            <w:tcBorders>
              <w:right w:val="single" w:sz="4" w:space="0" w:color="auto"/>
            </w:tcBorders>
            <w:vAlign w:val="center"/>
          </w:tcPr>
          <w:p w14:paraId="21F722B4" w14:textId="77777777" w:rsidR="00F174FA" w:rsidRPr="0085238E" w:rsidRDefault="00F174FA" w:rsidP="00F174FA">
            <w:pPr>
              <w:pStyle w:val="Heading3"/>
              <w:rPr>
                <w:sz w:val="20"/>
              </w:rPr>
            </w:pPr>
            <w:r>
              <w:rPr>
                <w:sz w:val="20"/>
              </w:rPr>
              <w:t>Comments:</w:t>
            </w:r>
          </w:p>
        </w:tc>
        <w:tc>
          <w:tcPr>
            <w:tcW w:w="2552" w:type="dxa"/>
            <w:tcBorders>
              <w:top w:val="single" w:sz="4" w:space="0" w:color="auto"/>
              <w:left w:val="single" w:sz="4" w:space="0" w:color="auto"/>
              <w:bottom w:val="single" w:sz="4" w:space="0" w:color="auto"/>
              <w:right w:val="nil"/>
            </w:tcBorders>
            <w:vAlign w:val="center"/>
          </w:tcPr>
          <w:p w14:paraId="20FB07EB" w14:textId="77777777" w:rsidR="00F174FA" w:rsidRPr="00B3458E" w:rsidRDefault="00F174FA" w:rsidP="00F174FA">
            <w:r>
              <w:t>Shifted -0.03</w:t>
            </w:r>
          </w:p>
        </w:tc>
        <w:tc>
          <w:tcPr>
            <w:tcW w:w="2126" w:type="dxa"/>
            <w:tcBorders>
              <w:top w:val="single" w:sz="4" w:space="0" w:color="auto"/>
              <w:left w:val="nil"/>
              <w:bottom w:val="single" w:sz="4" w:space="0" w:color="auto"/>
              <w:right w:val="nil"/>
            </w:tcBorders>
            <w:vAlign w:val="center"/>
          </w:tcPr>
          <w:p w14:paraId="596B8282" w14:textId="77777777" w:rsidR="00F174FA" w:rsidRPr="0085238E" w:rsidRDefault="00F174FA" w:rsidP="00F174FA">
            <w:pPr>
              <w:pStyle w:val="Heading3"/>
              <w:rPr>
                <w:sz w:val="20"/>
              </w:rPr>
            </w:pPr>
          </w:p>
        </w:tc>
        <w:tc>
          <w:tcPr>
            <w:tcW w:w="1990" w:type="dxa"/>
            <w:tcBorders>
              <w:top w:val="single" w:sz="4" w:space="0" w:color="auto"/>
              <w:left w:val="nil"/>
              <w:bottom w:val="single" w:sz="4" w:space="0" w:color="auto"/>
              <w:right w:val="single" w:sz="4" w:space="0" w:color="auto"/>
            </w:tcBorders>
            <w:vAlign w:val="center"/>
          </w:tcPr>
          <w:p w14:paraId="0C7AA1A7" w14:textId="77777777" w:rsidR="00F174FA" w:rsidRPr="00B3458E" w:rsidRDefault="00F174FA" w:rsidP="00F174FA"/>
        </w:tc>
      </w:tr>
    </w:tbl>
    <w:p w14:paraId="0494031C" w14:textId="77777777" w:rsidR="00F174FA" w:rsidRPr="0085238E" w:rsidRDefault="00F174FA" w:rsidP="00F174FA"/>
    <w:p w14:paraId="3D480138" w14:textId="77777777" w:rsidR="00F174FA" w:rsidRPr="0085238E" w:rsidRDefault="00F174FA" w:rsidP="00F174FA">
      <w:pPr>
        <w:pStyle w:val="Heading2"/>
      </w:pPr>
      <w:r w:rsidRPr="0085238E">
        <w:t>Analysis Results</w:t>
      </w:r>
    </w:p>
    <w:p w14:paraId="0E639617" w14:textId="77777777" w:rsidR="00F174FA" w:rsidRPr="0085238E" w:rsidRDefault="00F174FA" w:rsidP="00F174FA"/>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F174FA" w:rsidRPr="0085238E" w14:paraId="15BCB3FB" w14:textId="77777777" w:rsidTr="00F174FA">
        <w:trPr>
          <w:trHeight w:val="397"/>
        </w:trPr>
        <w:tc>
          <w:tcPr>
            <w:tcW w:w="1701" w:type="dxa"/>
            <w:tcBorders>
              <w:bottom w:val="single" w:sz="4" w:space="0" w:color="auto"/>
            </w:tcBorders>
            <w:shd w:val="clear" w:color="auto" w:fill="auto"/>
            <w:vAlign w:val="center"/>
          </w:tcPr>
          <w:p w14:paraId="1D81B48B" w14:textId="77777777" w:rsidR="00F174FA" w:rsidRPr="0085238E" w:rsidRDefault="00F174FA" w:rsidP="00F174FA">
            <w:pPr>
              <w:pStyle w:val="Heading3"/>
              <w:rPr>
                <w:sz w:val="20"/>
              </w:rPr>
            </w:pPr>
            <w:r w:rsidRPr="0085238E">
              <w:rPr>
                <w:sz w:val="20"/>
              </w:rPr>
              <w:t>Phase name</w:t>
            </w:r>
          </w:p>
        </w:tc>
        <w:tc>
          <w:tcPr>
            <w:tcW w:w="2263" w:type="dxa"/>
            <w:tcBorders>
              <w:bottom w:val="single" w:sz="4" w:space="0" w:color="auto"/>
            </w:tcBorders>
            <w:vAlign w:val="center"/>
          </w:tcPr>
          <w:p w14:paraId="13F7F737" w14:textId="77777777" w:rsidR="00F174FA" w:rsidRPr="0085238E" w:rsidRDefault="00F174FA" w:rsidP="00F174FA">
            <w:pPr>
              <w:pStyle w:val="Heading3"/>
              <w:jc w:val="center"/>
              <w:rPr>
                <w:sz w:val="20"/>
              </w:rPr>
            </w:pPr>
            <w:r w:rsidRPr="0085238E">
              <w:rPr>
                <w:sz w:val="20"/>
              </w:rPr>
              <w:t xml:space="preserve">Content </w:t>
            </w:r>
            <w:proofErr w:type="spellStart"/>
            <w:r w:rsidRPr="0085238E">
              <w:rPr>
                <w:sz w:val="20"/>
              </w:rPr>
              <w:t>wt</w:t>
            </w:r>
            <w:proofErr w:type="spellEnd"/>
            <w:r w:rsidRPr="0085238E">
              <w:rPr>
                <w:sz w:val="20"/>
              </w:rPr>
              <w:t>% (± error)</w:t>
            </w:r>
          </w:p>
        </w:tc>
        <w:tc>
          <w:tcPr>
            <w:tcW w:w="5108" w:type="dxa"/>
            <w:shd w:val="clear" w:color="auto" w:fill="auto"/>
            <w:vAlign w:val="center"/>
          </w:tcPr>
          <w:p w14:paraId="2AD3ADBB" w14:textId="77777777" w:rsidR="00F174FA" w:rsidRPr="00A350E1" w:rsidRDefault="00F174FA" w:rsidP="00F174FA">
            <w:pPr>
              <w:pStyle w:val="Heading3"/>
              <w:rPr>
                <w:sz w:val="20"/>
              </w:rPr>
            </w:pPr>
            <w:r w:rsidRPr="00A350E1">
              <w:rPr>
                <w:sz w:val="20"/>
              </w:rPr>
              <w:t>Formula</w:t>
            </w:r>
          </w:p>
        </w:tc>
      </w:tr>
      <w:tr w:rsidR="00F174FA" w:rsidRPr="0085238E" w14:paraId="314911BC"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03515DE2" w14:textId="77777777" w:rsidR="00F174FA" w:rsidRDefault="00F174FA" w:rsidP="00F174FA">
            <w:pPr>
              <w:rPr>
                <w:color w:val="000000"/>
                <w:szCs w:val="18"/>
                <w:lang w:val="en-AU" w:eastAsia="en-AU"/>
              </w:rPr>
            </w:pPr>
            <w:r>
              <w:rPr>
                <w:color w:val="000000"/>
                <w:szCs w:val="18"/>
              </w:rPr>
              <w:t>Quartz</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638B5555" w14:textId="77777777" w:rsidR="00F174FA" w:rsidRDefault="00F174FA" w:rsidP="00F174FA">
            <w:pPr>
              <w:jc w:val="center"/>
              <w:rPr>
                <w:color w:val="000000"/>
                <w:szCs w:val="18"/>
              </w:rPr>
            </w:pPr>
            <w:r>
              <w:rPr>
                <w:color w:val="000000"/>
                <w:szCs w:val="18"/>
              </w:rPr>
              <w:t>2(2)</w:t>
            </w:r>
          </w:p>
        </w:tc>
        <w:tc>
          <w:tcPr>
            <w:tcW w:w="5108" w:type="dxa"/>
            <w:shd w:val="clear" w:color="auto" w:fill="auto"/>
            <w:vAlign w:val="center"/>
          </w:tcPr>
          <w:p w14:paraId="73557A7D" w14:textId="77777777" w:rsidR="00F174FA" w:rsidRPr="00A350E1" w:rsidRDefault="00F174FA" w:rsidP="00F174FA">
            <w:pPr>
              <w:rPr>
                <w:szCs w:val="18"/>
                <w:lang w:val="en-AU" w:eastAsia="en-AU"/>
              </w:rPr>
            </w:pPr>
            <w:r w:rsidRPr="00A350E1">
              <w:rPr>
                <w:szCs w:val="18"/>
              </w:rPr>
              <w:t>SiO</w:t>
            </w:r>
            <w:r w:rsidRPr="00A350E1">
              <w:rPr>
                <w:szCs w:val="18"/>
                <w:vertAlign w:val="subscript"/>
              </w:rPr>
              <w:t>2</w:t>
            </w:r>
          </w:p>
        </w:tc>
      </w:tr>
      <w:tr w:rsidR="00F174FA" w:rsidRPr="0085238E" w14:paraId="6EB97C92"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B3A2ABE" w14:textId="77777777" w:rsidR="00F174FA" w:rsidRDefault="00F174FA" w:rsidP="00F174FA">
            <w:pPr>
              <w:rPr>
                <w:color w:val="000000"/>
                <w:szCs w:val="18"/>
              </w:rPr>
            </w:pPr>
            <w:r>
              <w:rPr>
                <w:color w:val="000000"/>
                <w:szCs w:val="18"/>
              </w:rPr>
              <w:t>Plagioclase*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6186A5DF" w14:textId="77777777" w:rsidR="00F174FA" w:rsidRDefault="00F174FA" w:rsidP="00F174FA">
            <w:pPr>
              <w:jc w:val="center"/>
              <w:rPr>
                <w:color w:val="000000"/>
                <w:szCs w:val="18"/>
              </w:rPr>
            </w:pPr>
            <w:r>
              <w:rPr>
                <w:color w:val="000000"/>
                <w:szCs w:val="18"/>
              </w:rPr>
              <w:t>86(10)</w:t>
            </w:r>
          </w:p>
        </w:tc>
        <w:tc>
          <w:tcPr>
            <w:tcW w:w="5108" w:type="dxa"/>
            <w:shd w:val="clear" w:color="auto" w:fill="auto"/>
            <w:vAlign w:val="center"/>
          </w:tcPr>
          <w:p w14:paraId="0596369B" w14:textId="77777777" w:rsidR="00F174FA" w:rsidRPr="00A350E1" w:rsidRDefault="00F174FA" w:rsidP="00F174FA">
            <w:pPr>
              <w:rPr>
                <w:szCs w:val="18"/>
                <w:lang w:val="en-AU" w:eastAsia="en-AU"/>
              </w:rPr>
            </w:pPr>
            <w:r w:rsidRPr="00A350E1">
              <w:rPr>
                <w:szCs w:val="18"/>
              </w:rPr>
              <w:t>NaAlSi</w:t>
            </w:r>
            <w:r w:rsidRPr="00A350E1">
              <w:rPr>
                <w:szCs w:val="18"/>
                <w:vertAlign w:val="subscript"/>
              </w:rPr>
              <w:t>3</w:t>
            </w:r>
            <w:r w:rsidRPr="00A350E1">
              <w:rPr>
                <w:szCs w:val="18"/>
              </w:rPr>
              <w:t>O</w:t>
            </w:r>
            <w:r w:rsidRPr="00A350E1">
              <w:rPr>
                <w:szCs w:val="18"/>
                <w:vertAlign w:val="subscript"/>
              </w:rPr>
              <w:t>8</w:t>
            </w:r>
          </w:p>
        </w:tc>
      </w:tr>
      <w:tr w:rsidR="00F174FA" w:rsidRPr="0085238E" w14:paraId="0F68EEC9"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CECE9F1" w14:textId="77777777" w:rsidR="00F174FA" w:rsidRDefault="00F174FA" w:rsidP="00F174FA">
            <w:pPr>
              <w:rPr>
                <w:color w:val="000000"/>
                <w:szCs w:val="18"/>
              </w:rPr>
            </w:pPr>
            <w:r>
              <w:rPr>
                <w:color w:val="000000"/>
                <w:szCs w:val="18"/>
              </w:rPr>
              <w:t>Chlorite*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07D7BAF7" w14:textId="77777777" w:rsidR="00F174FA" w:rsidRDefault="00F174FA" w:rsidP="00F174FA">
            <w:pPr>
              <w:jc w:val="center"/>
              <w:rPr>
                <w:color w:val="000000"/>
                <w:szCs w:val="18"/>
              </w:rPr>
            </w:pPr>
            <w:r>
              <w:rPr>
                <w:color w:val="000000"/>
                <w:szCs w:val="18"/>
              </w:rPr>
              <w:t>1(1)</w:t>
            </w:r>
          </w:p>
        </w:tc>
        <w:tc>
          <w:tcPr>
            <w:tcW w:w="5108" w:type="dxa"/>
            <w:shd w:val="clear" w:color="auto" w:fill="auto"/>
            <w:vAlign w:val="center"/>
          </w:tcPr>
          <w:p w14:paraId="7A2C453B" w14:textId="77777777" w:rsidR="00F174FA" w:rsidRPr="00A350E1" w:rsidRDefault="00F174FA" w:rsidP="00F174FA">
            <w:pPr>
              <w:rPr>
                <w:szCs w:val="18"/>
                <w:lang w:val="en-AU" w:eastAsia="en-AU"/>
              </w:rPr>
            </w:pPr>
            <w:r w:rsidRPr="00A350E1">
              <w:rPr>
                <w:szCs w:val="18"/>
              </w:rPr>
              <w:t>(</w:t>
            </w:r>
            <w:proofErr w:type="spellStart"/>
            <w:r w:rsidRPr="00A350E1">
              <w:rPr>
                <w:szCs w:val="18"/>
              </w:rPr>
              <w:t>Mg,Fe,Al</w:t>
            </w:r>
            <w:proofErr w:type="spellEnd"/>
            <w:r w:rsidRPr="00A350E1">
              <w:rPr>
                <w:szCs w:val="18"/>
              </w:rPr>
              <w:t>)</w:t>
            </w:r>
            <w:r w:rsidRPr="00A350E1">
              <w:rPr>
                <w:szCs w:val="18"/>
                <w:vertAlign w:val="subscript"/>
              </w:rPr>
              <w:t>6</w:t>
            </w:r>
            <w:r w:rsidRPr="00A350E1">
              <w:rPr>
                <w:szCs w:val="18"/>
              </w:rPr>
              <w:t>(</w:t>
            </w:r>
            <w:proofErr w:type="spellStart"/>
            <w:r w:rsidRPr="00A350E1">
              <w:rPr>
                <w:szCs w:val="18"/>
              </w:rPr>
              <w:t>Si,Al</w:t>
            </w:r>
            <w:proofErr w:type="spellEnd"/>
            <w:r w:rsidRPr="00A350E1">
              <w:rPr>
                <w:szCs w:val="18"/>
              </w:rPr>
              <w:t>)</w:t>
            </w:r>
            <w:r w:rsidRPr="00A350E1">
              <w:rPr>
                <w:szCs w:val="18"/>
                <w:vertAlign w:val="subscript"/>
              </w:rPr>
              <w:t>4</w:t>
            </w:r>
            <w:r w:rsidRPr="00A350E1">
              <w:rPr>
                <w:szCs w:val="18"/>
              </w:rPr>
              <w:t>O</w:t>
            </w:r>
            <w:r w:rsidRPr="00A350E1">
              <w:rPr>
                <w:szCs w:val="18"/>
                <w:vertAlign w:val="subscript"/>
              </w:rPr>
              <w:t>10</w:t>
            </w:r>
            <w:r w:rsidRPr="00A350E1">
              <w:rPr>
                <w:szCs w:val="18"/>
              </w:rPr>
              <w:t>(OH,O)</w:t>
            </w:r>
            <w:r w:rsidRPr="00A350E1">
              <w:rPr>
                <w:szCs w:val="18"/>
                <w:vertAlign w:val="subscript"/>
              </w:rPr>
              <w:t>8</w:t>
            </w:r>
            <w:r w:rsidRPr="00A350E1">
              <w:rPr>
                <w:szCs w:val="18"/>
              </w:rPr>
              <w:t xml:space="preserve"> </w:t>
            </w:r>
          </w:p>
        </w:tc>
      </w:tr>
      <w:tr w:rsidR="00F174FA" w:rsidRPr="0085238E" w14:paraId="3B451D4F"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479D3C5B" w14:textId="77777777" w:rsidR="00F174FA" w:rsidRDefault="00F174FA" w:rsidP="00F174FA">
            <w:pPr>
              <w:rPr>
                <w:color w:val="000000"/>
                <w:szCs w:val="18"/>
              </w:rPr>
            </w:pPr>
            <w:r>
              <w:rPr>
                <w:color w:val="000000"/>
                <w:szCs w:val="18"/>
              </w:rPr>
              <w:t>Calcite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762156C2" w14:textId="77777777" w:rsidR="00F174FA" w:rsidRDefault="00F174FA" w:rsidP="00F174FA">
            <w:pPr>
              <w:jc w:val="center"/>
              <w:rPr>
                <w:color w:val="000000"/>
                <w:szCs w:val="18"/>
              </w:rPr>
            </w:pPr>
            <w:r>
              <w:rPr>
                <w:color w:val="000000"/>
                <w:szCs w:val="18"/>
              </w:rPr>
              <w:t>1(1)</w:t>
            </w:r>
          </w:p>
        </w:tc>
        <w:tc>
          <w:tcPr>
            <w:tcW w:w="5108" w:type="dxa"/>
            <w:shd w:val="clear" w:color="auto" w:fill="auto"/>
            <w:vAlign w:val="center"/>
          </w:tcPr>
          <w:p w14:paraId="780A394C" w14:textId="77777777" w:rsidR="00F174FA" w:rsidRPr="00A350E1" w:rsidRDefault="00F174FA" w:rsidP="00F174FA">
            <w:pPr>
              <w:rPr>
                <w:szCs w:val="18"/>
                <w:lang w:val="en-AU" w:eastAsia="en-AU"/>
              </w:rPr>
            </w:pPr>
            <w:r w:rsidRPr="00A350E1">
              <w:rPr>
                <w:szCs w:val="18"/>
              </w:rPr>
              <w:t>CaCO</w:t>
            </w:r>
            <w:r w:rsidRPr="00A350E1">
              <w:rPr>
                <w:szCs w:val="18"/>
                <w:vertAlign w:val="subscript"/>
              </w:rPr>
              <w:t>3</w:t>
            </w:r>
          </w:p>
        </w:tc>
      </w:tr>
      <w:tr w:rsidR="00F174FA" w:rsidRPr="0085238E" w14:paraId="63B80ADA"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65822D8C" w14:textId="77777777" w:rsidR="00F174FA" w:rsidRDefault="00F174FA" w:rsidP="00F174FA">
            <w:pPr>
              <w:rPr>
                <w:color w:val="000000"/>
                <w:szCs w:val="18"/>
              </w:rPr>
            </w:pPr>
            <w:r>
              <w:rPr>
                <w:color w:val="000000"/>
                <w:szCs w:val="18"/>
              </w:rPr>
              <w:t>Phlogopite*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4E1A497F" w14:textId="77777777" w:rsidR="00F174FA" w:rsidRDefault="00F174FA" w:rsidP="00F174FA">
            <w:pPr>
              <w:jc w:val="center"/>
              <w:rPr>
                <w:color w:val="000000"/>
                <w:szCs w:val="18"/>
              </w:rPr>
            </w:pPr>
            <w:r>
              <w:rPr>
                <w:color w:val="000000"/>
                <w:szCs w:val="18"/>
              </w:rPr>
              <w:t>&lt;1</w:t>
            </w:r>
          </w:p>
        </w:tc>
        <w:tc>
          <w:tcPr>
            <w:tcW w:w="5108" w:type="dxa"/>
            <w:shd w:val="clear" w:color="auto" w:fill="auto"/>
            <w:vAlign w:val="center"/>
          </w:tcPr>
          <w:p w14:paraId="61826DB8" w14:textId="77777777" w:rsidR="00F174FA" w:rsidRPr="00A350E1" w:rsidRDefault="00F174FA" w:rsidP="00F174FA">
            <w:pPr>
              <w:rPr>
                <w:szCs w:val="18"/>
                <w:lang w:val="en-AU" w:eastAsia="en-AU"/>
              </w:rPr>
            </w:pPr>
            <w:r w:rsidRPr="00A350E1">
              <w:rPr>
                <w:szCs w:val="18"/>
              </w:rPr>
              <w:t>KMg3Fe3+Si3O10(OH)2</w:t>
            </w:r>
          </w:p>
        </w:tc>
      </w:tr>
      <w:tr w:rsidR="00F174FA" w:rsidRPr="0085238E" w14:paraId="52946807"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6853353" w14:textId="77777777" w:rsidR="00F174FA" w:rsidRDefault="00F174FA" w:rsidP="00F174FA">
            <w:pPr>
              <w:rPr>
                <w:color w:val="000000"/>
                <w:szCs w:val="18"/>
              </w:rPr>
            </w:pPr>
            <w:r>
              <w:rPr>
                <w:color w:val="000000"/>
                <w:szCs w:val="18"/>
              </w:rPr>
              <w:t>Titanite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5F0EC0BB" w14:textId="77777777" w:rsidR="00F174FA" w:rsidRDefault="00F174FA" w:rsidP="00F174FA">
            <w:pPr>
              <w:jc w:val="center"/>
              <w:rPr>
                <w:color w:val="000000"/>
                <w:szCs w:val="18"/>
              </w:rPr>
            </w:pPr>
            <w:r>
              <w:rPr>
                <w:color w:val="000000"/>
                <w:szCs w:val="18"/>
              </w:rPr>
              <w:t>&lt;1</w:t>
            </w:r>
          </w:p>
        </w:tc>
        <w:tc>
          <w:tcPr>
            <w:tcW w:w="5108" w:type="dxa"/>
            <w:shd w:val="clear" w:color="auto" w:fill="auto"/>
            <w:vAlign w:val="center"/>
          </w:tcPr>
          <w:p w14:paraId="5404AE02" w14:textId="77777777" w:rsidR="00F174FA" w:rsidRPr="00A350E1" w:rsidRDefault="00F174FA" w:rsidP="00F174FA">
            <w:pPr>
              <w:rPr>
                <w:szCs w:val="18"/>
                <w:lang w:val="en-AU" w:eastAsia="en-AU"/>
              </w:rPr>
            </w:pPr>
            <w:r w:rsidRPr="00A350E1">
              <w:rPr>
                <w:szCs w:val="18"/>
              </w:rPr>
              <w:t>Ca(</w:t>
            </w:r>
            <w:proofErr w:type="spellStart"/>
            <w:r w:rsidRPr="00A350E1">
              <w:rPr>
                <w:szCs w:val="18"/>
              </w:rPr>
              <w:t>TiO</w:t>
            </w:r>
            <w:proofErr w:type="spellEnd"/>
            <w:r w:rsidRPr="00A350E1">
              <w:rPr>
                <w:szCs w:val="18"/>
              </w:rPr>
              <w:t>)(SiO</w:t>
            </w:r>
            <w:r w:rsidRPr="00A350E1">
              <w:rPr>
                <w:szCs w:val="18"/>
                <w:vertAlign w:val="subscript"/>
              </w:rPr>
              <w:t>4</w:t>
            </w:r>
            <w:r w:rsidRPr="00A350E1">
              <w:rPr>
                <w:szCs w:val="18"/>
              </w:rPr>
              <w:t>)</w:t>
            </w:r>
          </w:p>
        </w:tc>
      </w:tr>
      <w:tr w:rsidR="00F174FA" w:rsidRPr="0085238E" w14:paraId="2572EF8A"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267C490" w14:textId="77777777" w:rsidR="00F174FA" w:rsidRDefault="00F174FA" w:rsidP="00F174FA">
            <w:pPr>
              <w:rPr>
                <w:color w:val="000000"/>
                <w:szCs w:val="18"/>
              </w:rPr>
            </w:pPr>
            <w:r>
              <w:rPr>
                <w:color w:val="000000"/>
                <w:szCs w:val="18"/>
              </w:rPr>
              <w:t>Amphibole*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01EC90FF" w14:textId="77777777" w:rsidR="00F174FA" w:rsidRDefault="00F174FA" w:rsidP="00F174FA">
            <w:pPr>
              <w:jc w:val="center"/>
              <w:rPr>
                <w:color w:val="000000"/>
                <w:szCs w:val="18"/>
              </w:rPr>
            </w:pPr>
            <w:r>
              <w:rPr>
                <w:color w:val="000000"/>
                <w:szCs w:val="18"/>
              </w:rPr>
              <w:t>&lt;1</w:t>
            </w:r>
          </w:p>
        </w:tc>
        <w:tc>
          <w:tcPr>
            <w:tcW w:w="5108" w:type="dxa"/>
            <w:shd w:val="clear" w:color="auto" w:fill="auto"/>
            <w:vAlign w:val="center"/>
          </w:tcPr>
          <w:p w14:paraId="6B834174" w14:textId="77777777" w:rsidR="00F174FA" w:rsidRPr="00A350E1" w:rsidRDefault="00F174FA" w:rsidP="00F174FA">
            <w:pPr>
              <w:rPr>
                <w:szCs w:val="18"/>
                <w:lang w:val="en-AU" w:eastAsia="en-AU"/>
              </w:rPr>
            </w:pPr>
            <w:r w:rsidRPr="00A350E1">
              <w:rPr>
                <w:szCs w:val="18"/>
              </w:rPr>
              <w:t>Ca</w:t>
            </w:r>
            <w:r w:rsidRPr="00A350E1">
              <w:rPr>
                <w:szCs w:val="18"/>
                <w:vertAlign w:val="subscript"/>
              </w:rPr>
              <w:t>2</w:t>
            </w:r>
            <w:r w:rsidRPr="00A350E1">
              <w:rPr>
                <w:szCs w:val="18"/>
              </w:rPr>
              <w:t>(Mg</w:t>
            </w:r>
            <w:r w:rsidRPr="00A350E1">
              <w:rPr>
                <w:szCs w:val="18"/>
                <w:vertAlign w:val="subscript"/>
              </w:rPr>
              <w:t>4</w:t>
            </w:r>
            <w:r w:rsidRPr="00A350E1">
              <w:rPr>
                <w:szCs w:val="18"/>
              </w:rPr>
              <w:t>Al)(Si</w:t>
            </w:r>
            <w:r w:rsidRPr="00A350E1">
              <w:rPr>
                <w:szCs w:val="18"/>
                <w:vertAlign w:val="subscript"/>
              </w:rPr>
              <w:t>7</w:t>
            </w:r>
            <w:r w:rsidRPr="00A350E1">
              <w:rPr>
                <w:szCs w:val="18"/>
              </w:rPr>
              <w:t>AlO</w:t>
            </w:r>
            <w:r w:rsidRPr="00A350E1">
              <w:rPr>
                <w:szCs w:val="18"/>
                <w:vertAlign w:val="subscript"/>
              </w:rPr>
              <w:t>22</w:t>
            </w:r>
            <w:r w:rsidRPr="00A350E1">
              <w:rPr>
                <w:szCs w:val="18"/>
              </w:rPr>
              <w:t>)(OH)</w:t>
            </w:r>
            <w:r w:rsidRPr="00A350E1">
              <w:rPr>
                <w:szCs w:val="18"/>
                <w:vertAlign w:val="subscript"/>
              </w:rPr>
              <w:t>2</w:t>
            </w:r>
          </w:p>
        </w:tc>
      </w:tr>
      <w:tr w:rsidR="00F174FA" w:rsidRPr="0085238E" w14:paraId="50322936"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455C3702" w14:textId="77777777" w:rsidR="00F174FA" w:rsidRDefault="00F174FA" w:rsidP="00F174FA">
            <w:pPr>
              <w:rPr>
                <w:color w:val="000000"/>
                <w:szCs w:val="18"/>
              </w:rPr>
            </w:pPr>
            <w:r>
              <w:rPr>
                <w:color w:val="000000"/>
                <w:szCs w:val="18"/>
              </w:rPr>
              <w:t>Clinopyroxene*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7DB71234" w14:textId="77777777" w:rsidR="00F174FA" w:rsidRDefault="00F174FA" w:rsidP="00F174FA">
            <w:pPr>
              <w:jc w:val="center"/>
              <w:rPr>
                <w:color w:val="000000"/>
                <w:szCs w:val="18"/>
              </w:rPr>
            </w:pPr>
            <w:r>
              <w:rPr>
                <w:color w:val="000000"/>
                <w:szCs w:val="18"/>
              </w:rPr>
              <w:t>9(3)</w:t>
            </w:r>
          </w:p>
        </w:tc>
        <w:tc>
          <w:tcPr>
            <w:tcW w:w="5108" w:type="dxa"/>
            <w:shd w:val="clear" w:color="auto" w:fill="auto"/>
            <w:vAlign w:val="center"/>
          </w:tcPr>
          <w:p w14:paraId="734243DB" w14:textId="77777777" w:rsidR="00F174FA" w:rsidRPr="00A350E1" w:rsidRDefault="00F174FA" w:rsidP="00F174FA">
            <w:pPr>
              <w:rPr>
                <w:szCs w:val="18"/>
                <w:lang w:val="en-AU" w:eastAsia="en-AU"/>
              </w:rPr>
            </w:pPr>
            <w:r w:rsidRPr="00A350E1">
              <w:rPr>
                <w:szCs w:val="18"/>
              </w:rPr>
              <w:t>(</w:t>
            </w:r>
            <w:proofErr w:type="spellStart"/>
            <w:r w:rsidRPr="00A350E1">
              <w:rPr>
                <w:szCs w:val="18"/>
              </w:rPr>
              <w:t>Ca,Na</w:t>
            </w:r>
            <w:proofErr w:type="spellEnd"/>
            <w:r w:rsidRPr="00A350E1">
              <w:rPr>
                <w:szCs w:val="18"/>
              </w:rPr>
              <w:t>)(</w:t>
            </w:r>
            <w:proofErr w:type="spellStart"/>
            <w:r w:rsidRPr="00A350E1">
              <w:rPr>
                <w:szCs w:val="18"/>
              </w:rPr>
              <w:t>Mg,Fe,Al</w:t>
            </w:r>
            <w:proofErr w:type="spellEnd"/>
            <w:r w:rsidRPr="00A350E1">
              <w:rPr>
                <w:szCs w:val="18"/>
              </w:rPr>
              <w:t>)Si</w:t>
            </w:r>
            <w:r w:rsidRPr="00A350E1">
              <w:rPr>
                <w:szCs w:val="18"/>
                <w:vertAlign w:val="subscript"/>
              </w:rPr>
              <w:t>2</w:t>
            </w:r>
            <w:r w:rsidRPr="00A350E1">
              <w:rPr>
                <w:szCs w:val="18"/>
              </w:rPr>
              <w:t>O</w:t>
            </w:r>
            <w:r w:rsidRPr="00A350E1">
              <w:rPr>
                <w:szCs w:val="18"/>
                <w:vertAlign w:val="subscript"/>
              </w:rPr>
              <w:t>6</w:t>
            </w:r>
          </w:p>
        </w:tc>
      </w:tr>
    </w:tbl>
    <w:p w14:paraId="2F63D1D0" w14:textId="77777777" w:rsidR="00F174FA" w:rsidRPr="0085238E" w:rsidRDefault="00F174FA" w:rsidP="00F174FA">
      <w:pPr>
        <w:rPr>
          <w:sz w:val="20"/>
        </w:rPr>
      </w:pPr>
    </w:p>
    <w:p w14:paraId="2374E032" w14:textId="77777777" w:rsidR="00F174FA" w:rsidRPr="0085238E" w:rsidRDefault="00F174FA" w:rsidP="00F174FA">
      <w:pPr>
        <w:pStyle w:val="Heading3"/>
        <w:rPr>
          <w:sz w:val="20"/>
        </w:rPr>
      </w:pPr>
      <w:r w:rsidRPr="0085238E">
        <w:rPr>
          <w:sz w:val="20"/>
        </w:rPr>
        <w:t>Notes</w:t>
      </w:r>
    </w:p>
    <w:p w14:paraId="55C9AA84" w14:textId="77777777" w:rsidR="00F174FA" w:rsidRPr="00A350E1" w:rsidRDefault="00F174FA" w:rsidP="00F174FA">
      <w:pPr>
        <w:rPr>
          <w:szCs w:val="18"/>
        </w:rPr>
      </w:pPr>
      <w:r w:rsidRPr="00A350E1">
        <w:rPr>
          <w:szCs w:val="18"/>
        </w:rPr>
        <w:t xml:space="preserve">Peak overlap may interfere with identifications and quantitative calculations.  </w:t>
      </w:r>
    </w:p>
    <w:p w14:paraId="349F6751" w14:textId="77777777" w:rsidR="00F174FA" w:rsidRPr="00A350E1" w:rsidRDefault="00F174FA" w:rsidP="00F174FA">
      <w:pPr>
        <w:rPr>
          <w:szCs w:val="18"/>
        </w:rPr>
      </w:pPr>
      <w:r w:rsidRPr="00A350E1">
        <w:rPr>
          <w:szCs w:val="18"/>
        </w:rPr>
        <w:t>Amorphous minerals and minerals present in trace amounts may not be detected.</w:t>
      </w:r>
    </w:p>
    <w:p w14:paraId="624B4E56" w14:textId="77777777" w:rsidR="00F174FA" w:rsidRPr="00A350E1" w:rsidRDefault="00F174FA" w:rsidP="00F174FA">
      <w:pPr>
        <w:rPr>
          <w:rFonts w:eastAsia="MS PGothic"/>
          <w:szCs w:val="18"/>
        </w:rPr>
      </w:pPr>
      <w:r w:rsidRPr="00A350E1">
        <w:rPr>
          <w:color w:val="000000"/>
          <w:szCs w:val="18"/>
        </w:rPr>
        <w:t>Plagioclase* probably Albite</w:t>
      </w:r>
    </w:p>
    <w:p w14:paraId="7E09371E" w14:textId="77777777" w:rsidR="00F174FA" w:rsidRPr="00A350E1" w:rsidRDefault="00F174FA" w:rsidP="00F174FA">
      <w:pPr>
        <w:rPr>
          <w:color w:val="000000"/>
          <w:szCs w:val="18"/>
        </w:rPr>
      </w:pPr>
      <w:r w:rsidRPr="00A350E1">
        <w:rPr>
          <w:color w:val="000000"/>
          <w:szCs w:val="18"/>
        </w:rPr>
        <w:t>Chlorite* probably Clinochlore</w:t>
      </w:r>
    </w:p>
    <w:p w14:paraId="42948018" w14:textId="77777777" w:rsidR="00F174FA" w:rsidRPr="00A350E1" w:rsidRDefault="00F174FA" w:rsidP="00F174FA">
      <w:pPr>
        <w:rPr>
          <w:color w:val="000000"/>
          <w:szCs w:val="18"/>
        </w:rPr>
      </w:pPr>
      <w:r w:rsidRPr="00A350E1">
        <w:rPr>
          <w:color w:val="000000"/>
          <w:szCs w:val="18"/>
        </w:rPr>
        <w:t>Amphibole* possibly Magnesio-hornblende</w:t>
      </w:r>
    </w:p>
    <w:p w14:paraId="5602FED8" w14:textId="77777777" w:rsidR="00F174FA" w:rsidRPr="00A350E1" w:rsidRDefault="00F174FA" w:rsidP="00F174FA">
      <w:pPr>
        <w:rPr>
          <w:color w:val="000000"/>
          <w:szCs w:val="18"/>
        </w:rPr>
      </w:pPr>
      <w:r w:rsidRPr="00A350E1">
        <w:rPr>
          <w:color w:val="000000"/>
          <w:szCs w:val="18"/>
        </w:rPr>
        <w:t>Clinopyroxene* probably Augite</w:t>
      </w:r>
    </w:p>
    <w:p w14:paraId="4BF79469" w14:textId="77777777" w:rsidR="00F174FA" w:rsidRPr="00A350E1" w:rsidRDefault="00F174FA" w:rsidP="00F174FA">
      <w:pPr>
        <w:rPr>
          <w:color w:val="000000"/>
          <w:szCs w:val="18"/>
        </w:rPr>
      </w:pPr>
      <w:r w:rsidRPr="00A350E1">
        <w:rPr>
          <w:color w:val="000000"/>
          <w:szCs w:val="18"/>
        </w:rPr>
        <w:t>Phlogopite* possibly</w:t>
      </w:r>
      <w:r>
        <w:rPr>
          <w:color w:val="000000"/>
          <w:szCs w:val="18"/>
        </w:rPr>
        <w:t xml:space="preserve"> Fe-</w:t>
      </w:r>
      <w:r w:rsidRPr="00A350E1">
        <w:rPr>
          <w:color w:val="000000"/>
          <w:szCs w:val="18"/>
        </w:rPr>
        <w:t>rich Phlogopite</w:t>
      </w:r>
    </w:p>
    <w:p w14:paraId="74056838" w14:textId="77777777" w:rsidR="00F174FA" w:rsidRPr="0085238E" w:rsidRDefault="00F174FA" w:rsidP="00F174FA"/>
    <w:p w14:paraId="2BC5A1D2" w14:textId="77777777" w:rsidR="00F174FA" w:rsidRPr="00C67AFF" w:rsidRDefault="00F174FA" w:rsidP="00F174FA">
      <w:pPr>
        <w:pStyle w:val="Heading2"/>
      </w:pPr>
      <w:r w:rsidRPr="00C67AFF">
        <w:rPr>
          <w:rFonts w:hint="eastAsia"/>
        </w:rPr>
        <w:lastRenderedPageBreak/>
        <w:t>Phase Data Pattern</w:t>
      </w:r>
    </w:p>
    <w:p w14:paraId="57DDBC2C" w14:textId="3D6A2B64" w:rsidR="00F174FA" w:rsidRDefault="00F174FA" w:rsidP="00F174FA">
      <w:r w:rsidRPr="00A350E1">
        <w:rPr>
          <w:noProof/>
          <w:lang w:val="en-AU" w:eastAsia="en-AU"/>
        </w:rPr>
        <w:drawing>
          <wp:inline distT="0" distB="0" distL="0" distR="0" wp14:anchorId="7088B760" wp14:editId="47EFE472">
            <wp:extent cx="5731370" cy="50570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679" cy="5059948"/>
                    </a:xfrm>
                    <a:prstGeom prst="rect">
                      <a:avLst/>
                    </a:prstGeom>
                    <a:noFill/>
                    <a:ln>
                      <a:noFill/>
                    </a:ln>
                  </pic:spPr>
                </pic:pic>
              </a:graphicData>
            </a:graphic>
          </wp:inline>
        </w:drawing>
      </w:r>
    </w:p>
    <w:p w14:paraId="2D0F7492" w14:textId="2FF088DA" w:rsidR="00F174FA" w:rsidRDefault="00F174FA" w:rsidP="00F174FA"/>
    <w:p w14:paraId="39BEEA90" w14:textId="77777777" w:rsidR="00F174FA" w:rsidRPr="00A96CF3" w:rsidRDefault="00F174FA" w:rsidP="00F174FA"/>
    <w:p w14:paraId="33F620D1" w14:textId="77777777" w:rsidR="00DE3B6E" w:rsidRDefault="00DE3B6E">
      <w:pPr>
        <w:rPr>
          <w:rFonts w:ascii="Arial" w:eastAsia="Arial Unicode MS" w:hAnsi="Arial Unicode MS"/>
          <w:b/>
          <w:caps/>
          <w:color w:val="000000"/>
          <w:sz w:val="28"/>
          <w:szCs w:val="22"/>
          <w:u w:color="000000"/>
          <w:lang w:val="en-AU" w:eastAsia="en-US"/>
        </w:rPr>
      </w:pPr>
      <w:r>
        <w:br w:type="page"/>
      </w:r>
    </w:p>
    <w:p w14:paraId="20E58064" w14:textId="1841EB8C" w:rsidR="00F174FA" w:rsidRPr="00092A45" w:rsidRDefault="00F174FA" w:rsidP="00F174FA">
      <w:pPr>
        <w:pStyle w:val="Heading1"/>
      </w:pPr>
      <w:r w:rsidRPr="00092A45">
        <w:lastRenderedPageBreak/>
        <w:t xml:space="preserve">XRD </w:t>
      </w:r>
      <w:r w:rsidRPr="00092A45">
        <w:rPr>
          <w:rFonts w:hint="eastAsia"/>
        </w:rPr>
        <w:t>Results</w:t>
      </w:r>
      <w:r w:rsidRPr="00092A45">
        <w:t>-G407593-LJN2021-033-Savage River-QA1-16/4/21</w:t>
      </w:r>
    </w:p>
    <w:p w14:paraId="1F7B3C3F" w14:textId="77777777" w:rsidR="00F174FA" w:rsidRPr="0085238E" w:rsidRDefault="00F174FA" w:rsidP="00F174FA">
      <w:pPr>
        <w:pStyle w:val="Heading2"/>
      </w:pPr>
      <w:r w:rsidRPr="0085238E">
        <w:rPr>
          <w:rFonts w:hint="eastAsia"/>
        </w:rPr>
        <w:t>General Information</w:t>
      </w:r>
    </w:p>
    <w:p w14:paraId="55C2EE0A" w14:textId="77777777" w:rsidR="00F174FA" w:rsidRPr="0085238E" w:rsidRDefault="00F174FA" w:rsidP="00F174FA"/>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552"/>
        <w:gridCol w:w="2126"/>
        <w:gridCol w:w="1990"/>
      </w:tblGrid>
      <w:tr w:rsidR="00F174FA" w:rsidRPr="0085238E" w14:paraId="232CAD01" w14:textId="77777777" w:rsidTr="00F174FA">
        <w:trPr>
          <w:trHeight w:val="283"/>
        </w:trPr>
        <w:tc>
          <w:tcPr>
            <w:tcW w:w="2263" w:type="dxa"/>
          </w:tcPr>
          <w:p w14:paraId="3232D578" w14:textId="77777777" w:rsidR="00F174FA" w:rsidRPr="0085238E" w:rsidRDefault="00F174FA" w:rsidP="00F174FA">
            <w:pPr>
              <w:pStyle w:val="Heading3"/>
              <w:rPr>
                <w:sz w:val="20"/>
              </w:rPr>
            </w:pPr>
            <w:r w:rsidRPr="0085238E">
              <w:rPr>
                <w:sz w:val="20"/>
              </w:rPr>
              <w:t>Measurement date:</w:t>
            </w:r>
          </w:p>
        </w:tc>
        <w:tc>
          <w:tcPr>
            <w:tcW w:w="2552" w:type="dxa"/>
          </w:tcPr>
          <w:p w14:paraId="63341C48" w14:textId="77777777" w:rsidR="00F174FA" w:rsidRPr="00092A45" w:rsidRDefault="00F174FA" w:rsidP="00F174FA">
            <w:pPr>
              <w:rPr>
                <w:szCs w:val="18"/>
              </w:rPr>
            </w:pPr>
            <w:r w:rsidRPr="00092A45">
              <w:rPr>
                <w:szCs w:val="18"/>
              </w:rPr>
              <w:t>15/4/2021</w:t>
            </w:r>
          </w:p>
        </w:tc>
        <w:tc>
          <w:tcPr>
            <w:tcW w:w="2126" w:type="dxa"/>
          </w:tcPr>
          <w:p w14:paraId="612DDF21" w14:textId="77777777" w:rsidR="00F174FA" w:rsidRPr="0085238E" w:rsidRDefault="00F174FA" w:rsidP="00F174FA">
            <w:pPr>
              <w:pStyle w:val="Heading3"/>
              <w:rPr>
                <w:sz w:val="20"/>
              </w:rPr>
            </w:pPr>
            <w:r w:rsidRPr="0085238E">
              <w:rPr>
                <w:sz w:val="20"/>
              </w:rPr>
              <w:t>Interpretative date:</w:t>
            </w:r>
          </w:p>
        </w:tc>
        <w:tc>
          <w:tcPr>
            <w:tcW w:w="1990" w:type="dxa"/>
          </w:tcPr>
          <w:p w14:paraId="37D5E130" w14:textId="77777777" w:rsidR="00F174FA" w:rsidRPr="0085238E" w:rsidRDefault="00F174FA" w:rsidP="00F174FA">
            <w:pPr>
              <w:rPr>
                <w:sz w:val="20"/>
              </w:rPr>
            </w:pPr>
            <w:r>
              <w:rPr>
                <w:sz w:val="20"/>
              </w:rPr>
              <w:t>16/4/2021</w:t>
            </w:r>
          </w:p>
        </w:tc>
      </w:tr>
      <w:tr w:rsidR="00F174FA" w:rsidRPr="0085238E" w14:paraId="06C060CB" w14:textId="77777777" w:rsidTr="00F174FA">
        <w:trPr>
          <w:trHeight w:val="283"/>
        </w:trPr>
        <w:tc>
          <w:tcPr>
            <w:tcW w:w="2263" w:type="dxa"/>
          </w:tcPr>
          <w:p w14:paraId="03F5CC8B" w14:textId="77777777" w:rsidR="00F174FA" w:rsidRPr="0085238E" w:rsidRDefault="00F174FA" w:rsidP="00F174FA">
            <w:pPr>
              <w:pStyle w:val="Heading3"/>
              <w:rPr>
                <w:sz w:val="20"/>
              </w:rPr>
            </w:pPr>
            <w:r w:rsidRPr="0085238E">
              <w:rPr>
                <w:sz w:val="20"/>
              </w:rPr>
              <w:t>Job Number/Client:</w:t>
            </w:r>
          </w:p>
        </w:tc>
        <w:tc>
          <w:tcPr>
            <w:tcW w:w="2552" w:type="dxa"/>
          </w:tcPr>
          <w:p w14:paraId="07B4A76C" w14:textId="77777777" w:rsidR="00F174FA" w:rsidRPr="00092A45" w:rsidRDefault="00F174FA" w:rsidP="00F174FA">
            <w:pPr>
              <w:rPr>
                <w:szCs w:val="18"/>
              </w:rPr>
            </w:pPr>
            <w:r w:rsidRPr="00092A45">
              <w:rPr>
                <w:szCs w:val="18"/>
              </w:rPr>
              <w:t>LJN2021-033 Savage River</w:t>
            </w:r>
          </w:p>
        </w:tc>
        <w:tc>
          <w:tcPr>
            <w:tcW w:w="2126" w:type="dxa"/>
          </w:tcPr>
          <w:p w14:paraId="3887932E" w14:textId="77777777" w:rsidR="00F174FA" w:rsidRPr="0085238E" w:rsidRDefault="00F174FA" w:rsidP="00F174FA">
            <w:pPr>
              <w:pStyle w:val="Heading3"/>
              <w:rPr>
                <w:sz w:val="20"/>
              </w:rPr>
            </w:pPr>
            <w:r w:rsidRPr="0085238E">
              <w:rPr>
                <w:sz w:val="20"/>
              </w:rPr>
              <w:t>XRD</w:t>
            </w:r>
          </w:p>
        </w:tc>
        <w:tc>
          <w:tcPr>
            <w:tcW w:w="1990" w:type="dxa"/>
          </w:tcPr>
          <w:p w14:paraId="44262759" w14:textId="77777777" w:rsidR="00F174FA" w:rsidRPr="0085238E" w:rsidRDefault="00F174FA" w:rsidP="00F174FA">
            <w:pPr>
              <w:rPr>
                <w:sz w:val="20"/>
              </w:rPr>
            </w:pPr>
            <w:r w:rsidRPr="0085238E">
              <w:rPr>
                <w:sz w:val="20"/>
              </w:rPr>
              <w:t>Rigaku Miniflex 600</w:t>
            </w:r>
          </w:p>
        </w:tc>
      </w:tr>
      <w:tr w:rsidR="00F174FA" w:rsidRPr="0085238E" w14:paraId="3A4246DF" w14:textId="77777777" w:rsidTr="00F174FA">
        <w:trPr>
          <w:trHeight w:val="283"/>
        </w:trPr>
        <w:tc>
          <w:tcPr>
            <w:tcW w:w="2263" w:type="dxa"/>
          </w:tcPr>
          <w:p w14:paraId="1D4E0EF6" w14:textId="77777777" w:rsidR="00F174FA" w:rsidRPr="0085238E" w:rsidRDefault="00F174FA" w:rsidP="00F174FA">
            <w:pPr>
              <w:pStyle w:val="Heading3"/>
              <w:rPr>
                <w:sz w:val="20"/>
              </w:rPr>
            </w:pPr>
            <w:r w:rsidRPr="0085238E">
              <w:rPr>
                <w:sz w:val="20"/>
              </w:rPr>
              <w:t>Registration Number:</w:t>
            </w:r>
          </w:p>
        </w:tc>
        <w:tc>
          <w:tcPr>
            <w:tcW w:w="2552" w:type="dxa"/>
          </w:tcPr>
          <w:p w14:paraId="56A0A438" w14:textId="77777777" w:rsidR="00F174FA" w:rsidRPr="00092A45" w:rsidRDefault="00F174FA" w:rsidP="00F174FA">
            <w:pPr>
              <w:rPr>
                <w:szCs w:val="18"/>
              </w:rPr>
            </w:pPr>
            <w:r>
              <w:rPr>
                <w:szCs w:val="18"/>
              </w:rPr>
              <w:t>G407593</w:t>
            </w:r>
          </w:p>
        </w:tc>
        <w:tc>
          <w:tcPr>
            <w:tcW w:w="2126" w:type="dxa"/>
          </w:tcPr>
          <w:p w14:paraId="6BC8E2AA" w14:textId="77777777" w:rsidR="00F174FA" w:rsidRPr="0085238E" w:rsidRDefault="00F174FA" w:rsidP="00F174FA">
            <w:pPr>
              <w:pStyle w:val="Heading3"/>
              <w:rPr>
                <w:sz w:val="20"/>
              </w:rPr>
            </w:pPr>
            <w:r w:rsidRPr="0085238E">
              <w:rPr>
                <w:sz w:val="20"/>
              </w:rPr>
              <w:t xml:space="preserve">Analyst: </w:t>
            </w:r>
          </w:p>
        </w:tc>
        <w:tc>
          <w:tcPr>
            <w:tcW w:w="1990" w:type="dxa"/>
          </w:tcPr>
          <w:p w14:paraId="14AC8A4C" w14:textId="77777777" w:rsidR="00F174FA" w:rsidRPr="0085238E" w:rsidRDefault="00F174FA" w:rsidP="00F174FA">
            <w:pPr>
              <w:rPr>
                <w:sz w:val="20"/>
              </w:rPr>
            </w:pPr>
            <w:proofErr w:type="spellStart"/>
            <w:r>
              <w:rPr>
                <w:sz w:val="20"/>
              </w:rPr>
              <w:t>LUnwin</w:t>
            </w:r>
            <w:proofErr w:type="spellEnd"/>
          </w:p>
        </w:tc>
      </w:tr>
      <w:tr w:rsidR="00F174FA" w:rsidRPr="0085238E" w14:paraId="5B0B0D28" w14:textId="77777777" w:rsidTr="00F174FA">
        <w:trPr>
          <w:trHeight w:val="283"/>
        </w:trPr>
        <w:tc>
          <w:tcPr>
            <w:tcW w:w="2263" w:type="dxa"/>
          </w:tcPr>
          <w:p w14:paraId="1BA5BADF" w14:textId="77777777" w:rsidR="00F174FA" w:rsidRPr="0085238E" w:rsidRDefault="00F174FA" w:rsidP="00F174FA">
            <w:pPr>
              <w:pStyle w:val="Heading3"/>
              <w:rPr>
                <w:sz w:val="20"/>
              </w:rPr>
            </w:pPr>
            <w:r w:rsidRPr="0085238E">
              <w:rPr>
                <w:sz w:val="20"/>
              </w:rPr>
              <w:t>Quantitative Method:</w:t>
            </w:r>
          </w:p>
        </w:tc>
        <w:tc>
          <w:tcPr>
            <w:tcW w:w="2552" w:type="dxa"/>
          </w:tcPr>
          <w:p w14:paraId="3FFEB908" w14:textId="77777777" w:rsidR="00F174FA" w:rsidRPr="00092A45" w:rsidRDefault="00F174FA" w:rsidP="00F174FA">
            <w:pPr>
              <w:rPr>
                <w:szCs w:val="18"/>
              </w:rPr>
            </w:pPr>
            <w:r>
              <w:rPr>
                <w:szCs w:val="18"/>
              </w:rPr>
              <w:t>PDXL Relative Heights</w:t>
            </w:r>
          </w:p>
        </w:tc>
        <w:tc>
          <w:tcPr>
            <w:tcW w:w="2126" w:type="dxa"/>
          </w:tcPr>
          <w:p w14:paraId="2A0D2E57" w14:textId="77777777" w:rsidR="00F174FA" w:rsidRPr="0085238E" w:rsidRDefault="00F174FA" w:rsidP="00F174FA">
            <w:pPr>
              <w:pStyle w:val="Heading3"/>
              <w:rPr>
                <w:sz w:val="20"/>
              </w:rPr>
            </w:pPr>
            <w:r w:rsidRPr="0085238E">
              <w:rPr>
                <w:sz w:val="20"/>
              </w:rPr>
              <w:t>Process Medium:</w:t>
            </w:r>
          </w:p>
        </w:tc>
        <w:tc>
          <w:tcPr>
            <w:tcW w:w="1990" w:type="dxa"/>
          </w:tcPr>
          <w:p w14:paraId="56B78F8E" w14:textId="77777777" w:rsidR="00F174FA" w:rsidRPr="0085238E" w:rsidRDefault="00F174FA" w:rsidP="00F174FA">
            <w:pPr>
              <w:rPr>
                <w:sz w:val="20"/>
              </w:rPr>
            </w:pPr>
            <w:proofErr w:type="spellStart"/>
            <w:r w:rsidRPr="0085238E">
              <w:rPr>
                <w:sz w:val="20"/>
              </w:rPr>
              <w:t>Wholerock</w:t>
            </w:r>
            <w:proofErr w:type="spellEnd"/>
          </w:p>
        </w:tc>
      </w:tr>
      <w:tr w:rsidR="00F174FA" w:rsidRPr="0085238E" w14:paraId="69F49023" w14:textId="77777777" w:rsidTr="00F174FA">
        <w:trPr>
          <w:trHeight w:val="283"/>
        </w:trPr>
        <w:tc>
          <w:tcPr>
            <w:tcW w:w="2263" w:type="dxa"/>
          </w:tcPr>
          <w:p w14:paraId="520497D0" w14:textId="77777777" w:rsidR="00F174FA" w:rsidRPr="0085238E" w:rsidRDefault="00F174FA" w:rsidP="00F174FA">
            <w:pPr>
              <w:pStyle w:val="Heading3"/>
              <w:rPr>
                <w:sz w:val="20"/>
              </w:rPr>
            </w:pPr>
            <w:r w:rsidRPr="0085238E">
              <w:rPr>
                <w:sz w:val="20"/>
              </w:rPr>
              <w:t>Sample Holder:</w:t>
            </w:r>
          </w:p>
        </w:tc>
        <w:tc>
          <w:tcPr>
            <w:tcW w:w="2552" w:type="dxa"/>
          </w:tcPr>
          <w:p w14:paraId="1540F011" w14:textId="77777777" w:rsidR="00F174FA" w:rsidRPr="00092A45" w:rsidRDefault="00F174FA" w:rsidP="00F174FA">
            <w:pPr>
              <w:rPr>
                <w:szCs w:val="18"/>
              </w:rPr>
            </w:pPr>
            <w:r w:rsidRPr="00092A45">
              <w:rPr>
                <w:szCs w:val="18"/>
              </w:rPr>
              <w:t>Standard</w:t>
            </w:r>
          </w:p>
        </w:tc>
        <w:tc>
          <w:tcPr>
            <w:tcW w:w="2126" w:type="dxa"/>
          </w:tcPr>
          <w:p w14:paraId="7746660F" w14:textId="77777777" w:rsidR="00F174FA" w:rsidRPr="0085238E" w:rsidRDefault="00F174FA" w:rsidP="00F174FA">
            <w:pPr>
              <w:pStyle w:val="Heading3"/>
              <w:rPr>
                <w:sz w:val="20"/>
              </w:rPr>
            </w:pPr>
            <w:r w:rsidRPr="0085238E">
              <w:rPr>
                <w:sz w:val="20"/>
              </w:rPr>
              <w:t>Speed (</w:t>
            </w:r>
            <w:proofErr w:type="spellStart"/>
            <w:r w:rsidRPr="0085238E">
              <w:rPr>
                <w:sz w:val="20"/>
              </w:rPr>
              <w:t>deg</w:t>
            </w:r>
            <w:proofErr w:type="spellEnd"/>
            <w:r w:rsidRPr="0085238E">
              <w:rPr>
                <w:sz w:val="20"/>
              </w:rPr>
              <w:t>/min):</w:t>
            </w:r>
          </w:p>
        </w:tc>
        <w:tc>
          <w:tcPr>
            <w:tcW w:w="1990" w:type="dxa"/>
          </w:tcPr>
          <w:p w14:paraId="62C63BE4" w14:textId="77777777" w:rsidR="00F174FA" w:rsidRPr="0085238E" w:rsidRDefault="00F174FA" w:rsidP="00F174FA">
            <w:pPr>
              <w:rPr>
                <w:sz w:val="20"/>
              </w:rPr>
            </w:pPr>
            <w:r w:rsidRPr="0085238E">
              <w:rPr>
                <w:sz w:val="20"/>
              </w:rPr>
              <w:t>0.5</w:t>
            </w:r>
          </w:p>
        </w:tc>
      </w:tr>
      <w:tr w:rsidR="00F174FA" w:rsidRPr="0085238E" w14:paraId="218922FE" w14:textId="77777777" w:rsidTr="00F174FA">
        <w:trPr>
          <w:trHeight w:val="283"/>
        </w:trPr>
        <w:tc>
          <w:tcPr>
            <w:tcW w:w="2263" w:type="dxa"/>
          </w:tcPr>
          <w:p w14:paraId="664A87A6" w14:textId="77777777" w:rsidR="00F174FA" w:rsidRPr="0085238E" w:rsidRDefault="00F174FA" w:rsidP="00F174FA">
            <w:pPr>
              <w:pStyle w:val="Heading3"/>
              <w:rPr>
                <w:sz w:val="20"/>
              </w:rPr>
            </w:pPr>
            <w:r w:rsidRPr="0085238E">
              <w:rPr>
                <w:sz w:val="20"/>
              </w:rPr>
              <w:t xml:space="preserve">Comment: </w:t>
            </w:r>
          </w:p>
        </w:tc>
        <w:tc>
          <w:tcPr>
            <w:tcW w:w="6668" w:type="dxa"/>
            <w:gridSpan w:val="3"/>
          </w:tcPr>
          <w:p w14:paraId="5442CB96" w14:textId="77777777" w:rsidR="00F174FA" w:rsidRPr="00092A45" w:rsidRDefault="00F174FA" w:rsidP="00F174FA">
            <w:pPr>
              <w:rPr>
                <w:szCs w:val="18"/>
              </w:rPr>
            </w:pPr>
            <w:r>
              <w:rPr>
                <w:szCs w:val="18"/>
              </w:rPr>
              <w:t>Shifted -0.07</w:t>
            </w:r>
          </w:p>
        </w:tc>
      </w:tr>
    </w:tbl>
    <w:p w14:paraId="25103A86" w14:textId="77777777" w:rsidR="00F174FA" w:rsidRPr="0085238E" w:rsidRDefault="00F174FA" w:rsidP="00F174FA"/>
    <w:p w14:paraId="7AA1EEC2" w14:textId="77777777" w:rsidR="00F174FA" w:rsidRPr="0085238E" w:rsidRDefault="00F174FA" w:rsidP="00F174FA">
      <w:pPr>
        <w:pStyle w:val="Heading2"/>
      </w:pPr>
      <w:r w:rsidRPr="0085238E">
        <w:t>Analysis Results</w:t>
      </w:r>
    </w:p>
    <w:p w14:paraId="31517EA4" w14:textId="77777777" w:rsidR="00F174FA" w:rsidRPr="0085238E" w:rsidRDefault="00F174FA" w:rsidP="00F174FA"/>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F174FA" w:rsidRPr="0085238E" w14:paraId="79BE7B82" w14:textId="77777777" w:rsidTr="00F174FA">
        <w:trPr>
          <w:trHeight w:val="397"/>
        </w:trPr>
        <w:tc>
          <w:tcPr>
            <w:tcW w:w="1701" w:type="dxa"/>
            <w:tcBorders>
              <w:bottom w:val="single" w:sz="4" w:space="0" w:color="auto"/>
            </w:tcBorders>
            <w:shd w:val="clear" w:color="auto" w:fill="auto"/>
            <w:vAlign w:val="center"/>
          </w:tcPr>
          <w:p w14:paraId="1E741E4A" w14:textId="77777777" w:rsidR="00F174FA" w:rsidRPr="0085238E" w:rsidRDefault="00F174FA" w:rsidP="00F174FA">
            <w:pPr>
              <w:pStyle w:val="Heading3"/>
              <w:rPr>
                <w:sz w:val="20"/>
              </w:rPr>
            </w:pPr>
            <w:r w:rsidRPr="0085238E">
              <w:rPr>
                <w:sz w:val="20"/>
              </w:rPr>
              <w:t>Phase name</w:t>
            </w:r>
          </w:p>
        </w:tc>
        <w:tc>
          <w:tcPr>
            <w:tcW w:w="2263" w:type="dxa"/>
            <w:tcBorders>
              <w:bottom w:val="single" w:sz="4" w:space="0" w:color="auto"/>
            </w:tcBorders>
            <w:vAlign w:val="center"/>
          </w:tcPr>
          <w:p w14:paraId="67BAC603" w14:textId="77777777" w:rsidR="00F174FA" w:rsidRPr="0085238E" w:rsidRDefault="00F174FA" w:rsidP="00F174FA">
            <w:pPr>
              <w:pStyle w:val="Heading3"/>
              <w:jc w:val="center"/>
              <w:rPr>
                <w:sz w:val="20"/>
              </w:rPr>
            </w:pPr>
            <w:r w:rsidRPr="0085238E">
              <w:rPr>
                <w:sz w:val="20"/>
              </w:rPr>
              <w:t xml:space="preserve">Content </w:t>
            </w:r>
            <w:proofErr w:type="spellStart"/>
            <w:r w:rsidRPr="0085238E">
              <w:rPr>
                <w:sz w:val="20"/>
              </w:rPr>
              <w:t>wt</w:t>
            </w:r>
            <w:proofErr w:type="spellEnd"/>
            <w:r w:rsidRPr="0085238E">
              <w:rPr>
                <w:sz w:val="20"/>
              </w:rPr>
              <w:t>% (± error)</w:t>
            </w:r>
          </w:p>
        </w:tc>
        <w:tc>
          <w:tcPr>
            <w:tcW w:w="5108" w:type="dxa"/>
            <w:tcBorders>
              <w:bottom w:val="single" w:sz="4" w:space="0" w:color="auto"/>
            </w:tcBorders>
            <w:shd w:val="clear" w:color="auto" w:fill="auto"/>
            <w:vAlign w:val="center"/>
          </w:tcPr>
          <w:p w14:paraId="034B45B9" w14:textId="77777777" w:rsidR="00F174FA" w:rsidRPr="00F4382A" w:rsidRDefault="00F174FA" w:rsidP="00F174FA">
            <w:pPr>
              <w:pStyle w:val="Heading3"/>
              <w:rPr>
                <w:sz w:val="20"/>
              </w:rPr>
            </w:pPr>
            <w:r w:rsidRPr="00F4382A">
              <w:rPr>
                <w:sz w:val="20"/>
              </w:rPr>
              <w:t>Formula</w:t>
            </w:r>
          </w:p>
        </w:tc>
      </w:tr>
      <w:tr w:rsidR="00F174FA" w:rsidRPr="0085238E" w14:paraId="1D02EA4E"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1B951800" w14:textId="77777777" w:rsidR="00F174FA" w:rsidRDefault="00F174FA" w:rsidP="00F174FA">
            <w:pPr>
              <w:rPr>
                <w:color w:val="000000"/>
                <w:szCs w:val="18"/>
                <w:lang w:val="en-AU" w:eastAsia="en-AU"/>
              </w:rPr>
            </w:pPr>
            <w:r>
              <w:rPr>
                <w:color w:val="000000"/>
                <w:szCs w:val="18"/>
              </w:rPr>
              <w:t>Quartz</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41C68673" w14:textId="77777777" w:rsidR="00F174FA" w:rsidRDefault="00F174FA" w:rsidP="00F174FA">
            <w:pPr>
              <w:jc w:val="center"/>
              <w:rPr>
                <w:color w:val="000000"/>
                <w:szCs w:val="18"/>
              </w:rPr>
            </w:pPr>
            <w:r>
              <w:rPr>
                <w:color w:val="000000"/>
                <w:szCs w:val="18"/>
              </w:rPr>
              <w:t>2(2)</w:t>
            </w:r>
          </w:p>
        </w:tc>
        <w:tc>
          <w:tcPr>
            <w:tcW w:w="5108" w:type="dxa"/>
            <w:tcBorders>
              <w:top w:val="single" w:sz="4" w:space="0" w:color="auto"/>
              <w:left w:val="single" w:sz="4" w:space="0" w:color="auto"/>
            </w:tcBorders>
            <w:shd w:val="clear" w:color="auto" w:fill="auto"/>
            <w:vAlign w:val="center"/>
          </w:tcPr>
          <w:p w14:paraId="7820CA6F" w14:textId="77777777" w:rsidR="00F174FA" w:rsidRPr="00F4382A" w:rsidRDefault="00F174FA" w:rsidP="00F174FA">
            <w:pPr>
              <w:rPr>
                <w:szCs w:val="18"/>
                <w:lang w:val="en-AU" w:eastAsia="en-AU"/>
              </w:rPr>
            </w:pPr>
            <w:r w:rsidRPr="00F4382A">
              <w:rPr>
                <w:szCs w:val="18"/>
              </w:rPr>
              <w:t>SiO</w:t>
            </w:r>
            <w:r w:rsidRPr="00F4382A">
              <w:rPr>
                <w:szCs w:val="18"/>
                <w:vertAlign w:val="subscript"/>
              </w:rPr>
              <w:t>2</w:t>
            </w:r>
          </w:p>
        </w:tc>
      </w:tr>
      <w:tr w:rsidR="00F174FA" w:rsidRPr="0085238E" w14:paraId="76632EF7"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13E36E0F" w14:textId="77777777" w:rsidR="00F174FA" w:rsidRDefault="00F174FA" w:rsidP="00F174FA">
            <w:pPr>
              <w:rPr>
                <w:color w:val="000000"/>
                <w:szCs w:val="18"/>
              </w:rPr>
            </w:pPr>
            <w:r>
              <w:rPr>
                <w:color w:val="000000"/>
                <w:szCs w:val="18"/>
              </w:rPr>
              <w:t>Magnetite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1701E003" w14:textId="77777777" w:rsidR="00F174FA" w:rsidRDefault="00F174FA" w:rsidP="00F174FA">
            <w:pPr>
              <w:jc w:val="center"/>
              <w:rPr>
                <w:color w:val="000000"/>
                <w:szCs w:val="18"/>
              </w:rPr>
            </w:pPr>
            <w:r>
              <w:rPr>
                <w:color w:val="000000"/>
                <w:szCs w:val="18"/>
              </w:rPr>
              <w:t>9(3)</w:t>
            </w:r>
          </w:p>
        </w:tc>
        <w:tc>
          <w:tcPr>
            <w:tcW w:w="5108" w:type="dxa"/>
            <w:tcBorders>
              <w:top w:val="single" w:sz="4" w:space="0" w:color="auto"/>
              <w:left w:val="single" w:sz="4" w:space="0" w:color="auto"/>
            </w:tcBorders>
            <w:shd w:val="clear" w:color="auto" w:fill="auto"/>
            <w:vAlign w:val="center"/>
          </w:tcPr>
          <w:p w14:paraId="3DFB8D29" w14:textId="77777777" w:rsidR="00F174FA" w:rsidRPr="00F4382A" w:rsidRDefault="00F174FA" w:rsidP="00F174FA">
            <w:pPr>
              <w:rPr>
                <w:szCs w:val="18"/>
                <w:lang w:val="en-AU" w:eastAsia="en-AU"/>
              </w:rPr>
            </w:pPr>
            <w:r w:rsidRPr="00F4382A">
              <w:rPr>
                <w:szCs w:val="18"/>
              </w:rPr>
              <w:t>Fe</w:t>
            </w:r>
            <w:r w:rsidRPr="00F4382A">
              <w:rPr>
                <w:szCs w:val="18"/>
                <w:vertAlign w:val="superscript"/>
              </w:rPr>
              <w:t>2+</w:t>
            </w:r>
            <w:r w:rsidRPr="00F4382A">
              <w:rPr>
                <w:szCs w:val="18"/>
              </w:rPr>
              <w:t>Fe</w:t>
            </w:r>
            <w:r w:rsidRPr="00F4382A">
              <w:rPr>
                <w:szCs w:val="18"/>
                <w:vertAlign w:val="superscript"/>
              </w:rPr>
              <w:t>3+</w:t>
            </w:r>
            <w:r w:rsidRPr="00F4382A">
              <w:rPr>
                <w:szCs w:val="18"/>
                <w:vertAlign w:val="subscript"/>
              </w:rPr>
              <w:t>2</w:t>
            </w:r>
            <w:r w:rsidRPr="00F4382A">
              <w:rPr>
                <w:szCs w:val="18"/>
              </w:rPr>
              <w:t>O</w:t>
            </w:r>
            <w:r w:rsidRPr="00F4382A">
              <w:rPr>
                <w:szCs w:val="18"/>
                <w:vertAlign w:val="subscript"/>
              </w:rPr>
              <w:t>4</w:t>
            </w:r>
          </w:p>
        </w:tc>
      </w:tr>
      <w:tr w:rsidR="00F174FA" w:rsidRPr="0085238E" w14:paraId="0F056EE7"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60DA819" w14:textId="77777777" w:rsidR="00F174FA" w:rsidRDefault="00F174FA" w:rsidP="00F174FA">
            <w:pPr>
              <w:rPr>
                <w:color w:val="000000"/>
                <w:szCs w:val="18"/>
              </w:rPr>
            </w:pPr>
            <w:r>
              <w:rPr>
                <w:color w:val="000000"/>
                <w:szCs w:val="18"/>
              </w:rPr>
              <w:t>Chlorite*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64F6B659" w14:textId="77777777" w:rsidR="00F174FA" w:rsidRDefault="00F174FA" w:rsidP="00F174FA">
            <w:pPr>
              <w:jc w:val="center"/>
              <w:rPr>
                <w:color w:val="000000"/>
                <w:szCs w:val="18"/>
              </w:rPr>
            </w:pPr>
            <w:r>
              <w:rPr>
                <w:color w:val="000000"/>
                <w:szCs w:val="18"/>
              </w:rPr>
              <w:t>41(10)</w:t>
            </w:r>
          </w:p>
        </w:tc>
        <w:tc>
          <w:tcPr>
            <w:tcW w:w="5108" w:type="dxa"/>
            <w:tcBorders>
              <w:top w:val="single" w:sz="4" w:space="0" w:color="auto"/>
              <w:left w:val="single" w:sz="4" w:space="0" w:color="auto"/>
            </w:tcBorders>
            <w:shd w:val="clear" w:color="auto" w:fill="auto"/>
            <w:vAlign w:val="center"/>
          </w:tcPr>
          <w:p w14:paraId="67BE6A6B" w14:textId="77777777" w:rsidR="00F174FA" w:rsidRPr="00F4382A" w:rsidRDefault="00F174FA" w:rsidP="00F174FA">
            <w:pPr>
              <w:rPr>
                <w:szCs w:val="18"/>
                <w:lang w:val="en-AU" w:eastAsia="en-AU"/>
              </w:rPr>
            </w:pPr>
            <w:r w:rsidRPr="00F4382A">
              <w:rPr>
                <w:szCs w:val="18"/>
              </w:rPr>
              <w:t>(</w:t>
            </w:r>
            <w:proofErr w:type="spellStart"/>
            <w:r w:rsidRPr="00F4382A">
              <w:rPr>
                <w:szCs w:val="18"/>
              </w:rPr>
              <w:t>Fe</w:t>
            </w:r>
            <w:r w:rsidRPr="00F4382A">
              <w:rPr>
                <w:szCs w:val="18"/>
                <w:vertAlign w:val="subscript"/>
              </w:rPr>
              <w:t>,</w:t>
            </w:r>
            <w:r w:rsidRPr="00F4382A">
              <w:rPr>
                <w:szCs w:val="18"/>
              </w:rPr>
              <w:t>Mg</w:t>
            </w:r>
            <w:r w:rsidRPr="00F4382A">
              <w:rPr>
                <w:szCs w:val="18"/>
                <w:vertAlign w:val="subscript"/>
              </w:rPr>
              <w:t>,</w:t>
            </w:r>
            <w:r w:rsidRPr="00F4382A">
              <w:rPr>
                <w:szCs w:val="18"/>
              </w:rPr>
              <w:t>Al</w:t>
            </w:r>
            <w:proofErr w:type="spellEnd"/>
            <w:r w:rsidRPr="00F4382A">
              <w:rPr>
                <w:szCs w:val="18"/>
              </w:rPr>
              <w:t>)</w:t>
            </w:r>
            <w:r w:rsidRPr="00F4382A">
              <w:rPr>
                <w:szCs w:val="18"/>
                <w:vertAlign w:val="subscript"/>
              </w:rPr>
              <w:t>6</w:t>
            </w:r>
            <w:r w:rsidRPr="00F4382A">
              <w:rPr>
                <w:szCs w:val="18"/>
              </w:rPr>
              <w:t>(</w:t>
            </w:r>
            <w:proofErr w:type="spellStart"/>
            <w:r w:rsidRPr="00F4382A">
              <w:rPr>
                <w:szCs w:val="18"/>
              </w:rPr>
              <w:t>Si</w:t>
            </w:r>
            <w:r w:rsidRPr="00F4382A">
              <w:rPr>
                <w:szCs w:val="18"/>
                <w:vertAlign w:val="subscript"/>
              </w:rPr>
              <w:t>,</w:t>
            </w:r>
            <w:r w:rsidRPr="00F4382A">
              <w:rPr>
                <w:szCs w:val="18"/>
              </w:rPr>
              <w:t>Al</w:t>
            </w:r>
            <w:proofErr w:type="spellEnd"/>
            <w:r w:rsidRPr="00F4382A">
              <w:rPr>
                <w:szCs w:val="18"/>
              </w:rPr>
              <w:t>)</w:t>
            </w:r>
            <w:r w:rsidRPr="00F4382A">
              <w:rPr>
                <w:szCs w:val="18"/>
                <w:vertAlign w:val="subscript"/>
              </w:rPr>
              <w:t>4</w:t>
            </w:r>
            <w:r w:rsidRPr="00F4382A">
              <w:rPr>
                <w:szCs w:val="18"/>
              </w:rPr>
              <w:t>O</w:t>
            </w:r>
            <w:r w:rsidRPr="00F4382A">
              <w:rPr>
                <w:szCs w:val="18"/>
                <w:vertAlign w:val="subscript"/>
              </w:rPr>
              <w:t>10</w:t>
            </w:r>
            <w:r w:rsidRPr="00F4382A">
              <w:rPr>
                <w:szCs w:val="18"/>
              </w:rPr>
              <w:t>(OH)</w:t>
            </w:r>
            <w:r w:rsidRPr="00F4382A">
              <w:rPr>
                <w:szCs w:val="18"/>
                <w:vertAlign w:val="subscript"/>
              </w:rPr>
              <w:t>8</w:t>
            </w:r>
          </w:p>
        </w:tc>
      </w:tr>
      <w:tr w:rsidR="00F174FA" w:rsidRPr="0085238E" w14:paraId="16732B78"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E7C5A33" w14:textId="77777777" w:rsidR="00F174FA" w:rsidRDefault="00F174FA" w:rsidP="00F174FA">
            <w:pPr>
              <w:rPr>
                <w:color w:val="000000"/>
                <w:szCs w:val="18"/>
              </w:rPr>
            </w:pPr>
            <w:r>
              <w:rPr>
                <w:color w:val="000000"/>
                <w:szCs w:val="18"/>
              </w:rPr>
              <w:t>Amphibole*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639D3EE7" w14:textId="77777777" w:rsidR="00F174FA" w:rsidRDefault="00F174FA" w:rsidP="00F174FA">
            <w:pPr>
              <w:jc w:val="center"/>
              <w:rPr>
                <w:color w:val="000000"/>
                <w:szCs w:val="18"/>
              </w:rPr>
            </w:pPr>
            <w:r>
              <w:rPr>
                <w:color w:val="000000"/>
                <w:szCs w:val="18"/>
              </w:rPr>
              <w:t>22(5)</w:t>
            </w:r>
          </w:p>
        </w:tc>
        <w:tc>
          <w:tcPr>
            <w:tcW w:w="5108" w:type="dxa"/>
            <w:tcBorders>
              <w:top w:val="single" w:sz="4" w:space="0" w:color="auto"/>
              <w:left w:val="single" w:sz="4" w:space="0" w:color="auto"/>
            </w:tcBorders>
            <w:shd w:val="clear" w:color="auto" w:fill="auto"/>
            <w:vAlign w:val="center"/>
          </w:tcPr>
          <w:p w14:paraId="2282FEBC" w14:textId="77777777" w:rsidR="00F174FA" w:rsidRPr="00F4382A" w:rsidRDefault="00F174FA" w:rsidP="00F174FA">
            <w:pPr>
              <w:rPr>
                <w:szCs w:val="18"/>
                <w:lang w:val="en-AU" w:eastAsia="en-AU"/>
              </w:rPr>
            </w:pPr>
            <w:r w:rsidRPr="00F4382A">
              <w:rPr>
                <w:szCs w:val="18"/>
              </w:rPr>
              <w:t>Ca</w:t>
            </w:r>
            <w:r w:rsidRPr="00F4382A">
              <w:rPr>
                <w:szCs w:val="18"/>
                <w:vertAlign w:val="subscript"/>
              </w:rPr>
              <w:t>2</w:t>
            </w:r>
            <w:r w:rsidRPr="00F4382A">
              <w:rPr>
                <w:szCs w:val="18"/>
              </w:rPr>
              <w:t>(Mg</w:t>
            </w:r>
            <w:r w:rsidRPr="00F4382A">
              <w:rPr>
                <w:szCs w:val="18"/>
                <w:vertAlign w:val="subscript"/>
              </w:rPr>
              <w:t>4</w:t>
            </w:r>
            <w:r w:rsidRPr="00F4382A">
              <w:rPr>
                <w:szCs w:val="18"/>
              </w:rPr>
              <w:t>Al)(Si</w:t>
            </w:r>
            <w:r w:rsidRPr="00F4382A">
              <w:rPr>
                <w:szCs w:val="18"/>
                <w:vertAlign w:val="subscript"/>
              </w:rPr>
              <w:t>7</w:t>
            </w:r>
            <w:r w:rsidRPr="00F4382A">
              <w:rPr>
                <w:szCs w:val="18"/>
              </w:rPr>
              <w:t>AlO</w:t>
            </w:r>
            <w:r w:rsidRPr="00F4382A">
              <w:rPr>
                <w:szCs w:val="18"/>
                <w:vertAlign w:val="subscript"/>
              </w:rPr>
              <w:t>22</w:t>
            </w:r>
            <w:r w:rsidRPr="00F4382A">
              <w:rPr>
                <w:szCs w:val="18"/>
              </w:rPr>
              <w:t>)(OH)</w:t>
            </w:r>
            <w:r w:rsidRPr="00F4382A">
              <w:rPr>
                <w:szCs w:val="18"/>
                <w:vertAlign w:val="subscript"/>
              </w:rPr>
              <w:t>2</w:t>
            </w:r>
          </w:p>
        </w:tc>
      </w:tr>
      <w:tr w:rsidR="00F174FA" w:rsidRPr="0085238E" w14:paraId="6C08BF63"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B5764C5" w14:textId="77777777" w:rsidR="00F174FA" w:rsidRDefault="00F174FA" w:rsidP="00F174FA">
            <w:pPr>
              <w:rPr>
                <w:color w:val="000000"/>
                <w:szCs w:val="18"/>
              </w:rPr>
            </w:pPr>
            <w:r>
              <w:rPr>
                <w:color w:val="000000"/>
                <w:szCs w:val="18"/>
              </w:rPr>
              <w:t>Plagioclase*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42C1D306" w14:textId="77777777" w:rsidR="00F174FA" w:rsidRDefault="00F174FA" w:rsidP="00F174FA">
            <w:pPr>
              <w:jc w:val="center"/>
              <w:rPr>
                <w:color w:val="000000"/>
                <w:szCs w:val="18"/>
              </w:rPr>
            </w:pPr>
            <w:r>
              <w:rPr>
                <w:color w:val="000000"/>
                <w:szCs w:val="18"/>
              </w:rPr>
              <w:t>1(1)</w:t>
            </w:r>
          </w:p>
        </w:tc>
        <w:tc>
          <w:tcPr>
            <w:tcW w:w="5108" w:type="dxa"/>
            <w:tcBorders>
              <w:top w:val="single" w:sz="4" w:space="0" w:color="auto"/>
              <w:left w:val="single" w:sz="4" w:space="0" w:color="auto"/>
            </w:tcBorders>
            <w:shd w:val="clear" w:color="auto" w:fill="auto"/>
            <w:vAlign w:val="center"/>
          </w:tcPr>
          <w:p w14:paraId="20C977E1" w14:textId="77777777" w:rsidR="00F174FA" w:rsidRPr="00F4382A" w:rsidRDefault="00F174FA" w:rsidP="00F174FA">
            <w:pPr>
              <w:rPr>
                <w:szCs w:val="18"/>
                <w:lang w:val="en-AU" w:eastAsia="en-AU"/>
              </w:rPr>
            </w:pPr>
            <w:r w:rsidRPr="00F4382A">
              <w:rPr>
                <w:szCs w:val="18"/>
              </w:rPr>
              <w:t>NaAlSi</w:t>
            </w:r>
            <w:r w:rsidRPr="00F4382A">
              <w:rPr>
                <w:szCs w:val="18"/>
                <w:vertAlign w:val="subscript"/>
              </w:rPr>
              <w:t>3</w:t>
            </w:r>
            <w:r w:rsidRPr="00F4382A">
              <w:rPr>
                <w:szCs w:val="18"/>
              </w:rPr>
              <w:t>O</w:t>
            </w:r>
            <w:r w:rsidRPr="00F4382A">
              <w:rPr>
                <w:szCs w:val="18"/>
                <w:vertAlign w:val="subscript"/>
              </w:rPr>
              <w:t>8</w:t>
            </w:r>
          </w:p>
        </w:tc>
      </w:tr>
      <w:tr w:rsidR="00F174FA" w:rsidRPr="0085238E" w14:paraId="684BA25D"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6A33233" w14:textId="77777777" w:rsidR="00F174FA" w:rsidRDefault="00F174FA" w:rsidP="00F174FA">
            <w:pPr>
              <w:rPr>
                <w:color w:val="000000"/>
                <w:szCs w:val="18"/>
              </w:rPr>
            </w:pPr>
            <w:r>
              <w:rPr>
                <w:color w:val="000000"/>
                <w:szCs w:val="18"/>
              </w:rPr>
              <w:t>K-Feldspar*</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5DC9A478" w14:textId="77777777" w:rsidR="00F174FA" w:rsidRDefault="00F174FA" w:rsidP="00F174FA">
            <w:pPr>
              <w:jc w:val="center"/>
              <w:rPr>
                <w:color w:val="000000"/>
                <w:szCs w:val="18"/>
              </w:rPr>
            </w:pPr>
            <w:r>
              <w:rPr>
                <w:color w:val="000000"/>
                <w:szCs w:val="18"/>
              </w:rPr>
              <w:t>2(2)</w:t>
            </w:r>
          </w:p>
        </w:tc>
        <w:tc>
          <w:tcPr>
            <w:tcW w:w="5108" w:type="dxa"/>
            <w:tcBorders>
              <w:top w:val="single" w:sz="4" w:space="0" w:color="auto"/>
              <w:left w:val="single" w:sz="4" w:space="0" w:color="auto"/>
            </w:tcBorders>
            <w:shd w:val="clear" w:color="auto" w:fill="auto"/>
            <w:vAlign w:val="center"/>
          </w:tcPr>
          <w:p w14:paraId="1BB7768C" w14:textId="77777777" w:rsidR="00F174FA" w:rsidRPr="00F4382A" w:rsidRDefault="00F174FA" w:rsidP="00F174FA">
            <w:pPr>
              <w:rPr>
                <w:szCs w:val="18"/>
                <w:lang w:val="en-AU" w:eastAsia="en-AU"/>
              </w:rPr>
            </w:pPr>
            <w:r w:rsidRPr="00F4382A">
              <w:rPr>
                <w:szCs w:val="18"/>
              </w:rPr>
              <w:t>(</w:t>
            </w:r>
            <w:proofErr w:type="spellStart"/>
            <w:r w:rsidRPr="00F4382A">
              <w:rPr>
                <w:szCs w:val="18"/>
              </w:rPr>
              <w:t>K,Na</w:t>
            </w:r>
            <w:proofErr w:type="spellEnd"/>
            <w:r w:rsidRPr="00F4382A">
              <w:rPr>
                <w:szCs w:val="18"/>
              </w:rPr>
              <w:t>)AlSi</w:t>
            </w:r>
            <w:r w:rsidRPr="00F4382A">
              <w:rPr>
                <w:szCs w:val="18"/>
                <w:vertAlign w:val="subscript"/>
              </w:rPr>
              <w:t>3</w:t>
            </w:r>
            <w:r w:rsidRPr="00F4382A">
              <w:rPr>
                <w:szCs w:val="18"/>
              </w:rPr>
              <w:t>O</w:t>
            </w:r>
            <w:r w:rsidRPr="00F4382A">
              <w:rPr>
                <w:szCs w:val="18"/>
                <w:vertAlign w:val="subscript"/>
              </w:rPr>
              <w:t>8</w:t>
            </w:r>
          </w:p>
        </w:tc>
      </w:tr>
      <w:tr w:rsidR="00F174FA" w:rsidRPr="0085238E" w14:paraId="0DEFD166"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38A0AAE5" w14:textId="77777777" w:rsidR="00F174FA" w:rsidRDefault="00F174FA" w:rsidP="00F174FA">
            <w:pPr>
              <w:rPr>
                <w:color w:val="000000"/>
                <w:szCs w:val="18"/>
              </w:rPr>
            </w:pPr>
            <w:r>
              <w:rPr>
                <w:color w:val="000000"/>
                <w:szCs w:val="18"/>
              </w:rPr>
              <w:t>Biotite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06C8D642" w14:textId="77777777" w:rsidR="00F174FA" w:rsidRDefault="00F174FA" w:rsidP="00F174FA">
            <w:pPr>
              <w:jc w:val="center"/>
              <w:rPr>
                <w:color w:val="000000"/>
                <w:szCs w:val="18"/>
              </w:rPr>
            </w:pPr>
            <w:r>
              <w:rPr>
                <w:color w:val="000000"/>
                <w:szCs w:val="18"/>
              </w:rPr>
              <w:t>&lt;1</w:t>
            </w:r>
          </w:p>
        </w:tc>
        <w:tc>
          <w:tcPr>
            <w:tcW w:w="5108" w:type="dxa"/>
            <w:tcBorders>
              <w:top w:val="single" w:sz="4" w:space="0" w:color="auto"/>
              <w:left w:val="single" w:sz="4" w:space="0" w:color="auto"/>
            </w:tcBorders>
            <w:shd w:val="clear" w:color="auto" w:fill="auto"/>
            <w:vAlign w:val="center"/>
          </w:tcPr>
          <w:p w14:paraId="61D044E4" w14:textId="77777777" w:rsidR="00F174FA" w:rsidRPr="00F4382A" w:rsidRDefault="00F174FA" w:rsidP="00F174FA">
            <w:pPr>
              <w:rPr>
                <w:szCs w:val="18"/>
                <w:lang w:val="en-AU" w:eastAsia="en-AU"/>
              </w:rPr>
            </w:pPr>
            <w:r w:rsidRPr="00F4382A">
              <w:rPr>
                <w:szCs w:val="18"/>
              </w:rPr>
              <w:t>Mg(OH)</w:t>
            </w:r>
            <w:r w:rsidRPr="00F4382A">
              <w:rPr>
                <w:szCs w:val="18"/>
                <w:vertAlign w:val="subscript"/>
              </w:rPr>
              <w:t>2</w:t>
            </w:r>
          </w:p>
        </w:tc>
      </w:tr>
      <w:tr w:rsidR="00F174FA" w:rsidRPr="0085238E" w14:paraId="728C7F12"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4440DF1E" w14:textId="77777777" w:rsidR="00F174FA" w:rsidRDefault="00F174FA" w:rsidP="00F174FA">
            <w:pPr>
              <w:rPr>
                <w:color w:val="000000"/>
                <w:szCs w:val="18"/>
              </w:rPr>
            </w:pPr>
            <w:r>
              <w:rPr>
                <w:color w:val="000000"/>
                <w:szCs w:val="18"/>
              </w:rPr>
              <w:t>Phengite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07BC4A0F" w14:textId="77777777" w:rsidR="00F174FA" w:rsidRDefault="00F174FA" w:rsidP="00F174FA">
            <w:pPr>
              <w:jc w:val="center"/>
              <w:rPr>
                <w:color w:val="000000"/>
                <w:szCs w:val="18"/>
              </w:rPr>
            </w:pPr>
            <w:r>
              <w:rPr>
                <w:color w:val="000000"/>
                <w:szCs w:val="18"/>
              </w:rPr>
              <w:t>22(5)</w:t>
            </w:r>
          </w:p>
        </w:tc>
        <w:tc>
          <w:tcPr>
            <w:tcW w:w="5108" w:type="dxa"/>
            <w:tcBorders>
              <w:top w:val="single" w:sz="4" w:space="0" w:color="auto"/>
              <w:left w:val="single" w:sz="4" w:space="0" w:color="auto"/>
            </w:tcBorders>
            <w:shd w:val="clear" w:color="auto" w:fill="auto"/>
            <w:vAlign w:val="center"/>
          </w:tcPr>
          <w:p w14:paraId="5D71D1DA" w14:textId="77777777" w:rsidR="00F174FA" w:rsidRPr="00F4382A" w:rsidRDefault="00F174FA" w:rsidP="00F174FA">
            <w:r w:rsidRPr="00F4382A">
              <w:t>K</w:t>
            </w:r>
            <w:r w:rsidRPr="00F4382A">
              <w:rPr>
                <w:vertAlign w:val="subscript"/>
              </w:rPr>
              <w:t>0.98</w:t>
            </w:r>
            <w:r w:rsidRPr="00F4382A">
              <w:t>Na</w:t>
            </w:r>
            <w:r w:rsidRPr="00F4382A">
              <w:rPr>
                <w:vertAlign w:val="subscript"/>
              </w:rPr>
              <w:t>0.02</w:t>
            </w:r>
            <w:r w:rsidRPr="00F4382A">
              <w:t>Mg</w:t>
            </w:r>
            <w:r w:rsidRPr="00F4382A">
              <w:rPr>
                <w:vertAlign w:val="subscript"/>
              </w:rPr>
              <w:t>0.24</w:t>
            </w:r>
            <w:r w:rsidRPr="00F4382A">
              <w:t>Ti</w:t>
            </w:r>
            <w:r w:rsidRPr="00F4382A">
              <w:rPr>
                <w:vertAlign w:val="subscript"/>
              </w:rPr>
              <w:t>0.02</w:t>
            </w:r>
            <w:r w:rsidRPr="00F4382A">
              <w:t>Fe</w:t>
            </w:r>
            <w:r w:rsidRPr="00F4382A">
              <w:rPr>
                <w:vertAlign w:val="subscript"/>
              </w:rPr>
              <w:t>0.21</w:t>
            </w:r>
            <w:r w:rsidRPr="00F4382A">
              <w:t>Al</w:t>
            </w:r>
            <w:r w:rsidRPr="00F4382A">
              <w:rPr>
                <w:vertAlign w:val="subscript"/>
              </w:rPr>
              <w:t>2.18</w:t>
            </w:r>
            <w:r w:rsidRPr="00F4382A">
              <w:t>Si</w:t>
            </w:r>
            <w:r w:rsidRPr="00F4382A">
              <w:rPr>
                <w:vertAlign w:val="subscript"/>
              </w:rPr>
              <w:t>3.37</w:t>
            </w:r>
            <w:r w:rsidRPr="00F4382A">
              <w:t>O</w:t>
            </w:r>
            <w:r w:rsidRPr="00F4382A">
              <w:rPr>
                <w:vertAlign w:val="subscript"/>
              </w:rPr>
              <w:t>10</w:t>
            </w:r>
            <w:r w:rsidRPr="00F4382A">
              <w:t>(OH)</w:t>
            </w:r>
            <w:r w:rsidRPr="00F4382A">
              <w:rPr>
                <w:vertAlign w:val="superscript"/>
              </w:rPr>
              <w:t>2</w:t>
            </w:r>
          </w:p>
        </w:tc>
      </w:tr>
      <w:tr w:rsidR="00F174FA" w:rsidRPr="0085238E" w14:paraId="45D16940"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12F3BE71" w14:textId="77777777" w:rsidR="00F174FA" w:rsidRDefault="00F174FA" w:rsidP="00F174FA">
            <w:pPr>
              <w:rPr>
                <w:color w:val="000000"/>
                <w:szCs w:val="18"/>
              </w:rPr>
            </w:pPr>
            <w:r>
              <w:rPr>
                <w:color w:val="000000"/>
                <w:szCs w:val="18"/>
              </w:rPr>
              <w:t>Calcite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2BDDB3EB" w14:textId="77777777" w:rsidR="00F174FA" w:rsidRDefault="00F174FA" w:rsidP="00F174FA">
            <w:pPr>
              <w:jc w:val="center"/>
              <w:rPr>
                <w:color w:val="000000"/>
                <w:szCs w:val="18"/>
              </w:rPr>
            </w:pPr>
            <w:r>
              <w:rPr>
                <w:color w:val="000000"/>
                <w:szCs w:val="18"/>
              </w:rPr>
              <w:t>&lt;1</w:t>
            </w:r>
          </w:p>
        </w:tc>
        <w:tc>
          <w:tcPr>
            <w:tcW w:w="5108" w:type="dxa"/>
            <w:tcBorders>
              <w:top w:val="single" w:sz="4" w:space="0" w:color="auto"/>
              <w:left w:val="single" w:sz="4" w:space="0" w:color="auto"/>
            </w:tcBorders>
            <w:shd w:val="clear" w:color="auto" w:fill="auto"/>
            <w:vAlign w:val="center"/>
          </w:tcPr>
          <w:p w14:paraId="734C010E" w14:textId="77777777" w:rsidR="00F174FA" w:rsidRPr="00F4382A" w:rsidRDefault="00F174FA" w:rsidP="00F174FA">
            <w:pPr>
              <w:rPr>
                <w:szCs w:val="18"/>
                <w:lang w:val="en-AU" w:eastAsia="en-AU"/>
              </w:rPr>
            </w:pPr>
            <w:r w:rsidRPr="00F4382A">
              <w:rPr>
                <w:szCs w:val="18"/>
              </w:rPr>
              <w:t>CaCO</w:t>
            </w:r>
            <w:r w:rsidRPr="00F4382A">
              <w:rPr>
                <w:szCs w:val="18"/>
                <w:vertAlign w:val="subscript"/>
              </w:rPr>
              <w:t>3</w:t>
            </w:r>
          </w:p>
        </w:tc>
      </w:tr>
    </w:tbl>
    <w:p w14:paraId="0DBF9D23" w14:textId="77777777" w:rsidR="00F174FA" w:rsidRPr="0085238E" w:rsidRDefault="00F174FA" w:rsidP="00F174FA">
      <w:pPr>
        <w:rPr>
          <w:sz w:val="20"/>
        </w:rPr>
      </w:pPr>
    </w:p>
    <w:p w14:paraId="0AFBF5E0" w14:textId="77777777" w:rsidR="00F174FA" w:rsidRPr="0085238E" w:rsidRDefault="00F174FA" w:rsidP="00F174FA">
      <w:pPr>
        <w:pStyle w:val="Heading3"/>
        <w:rPr>
          <w:sz w:val="20"/>
        </w:rPr>
      </w:pPr>
      <w:r w:rsidRPr="0085238E">
        <w:rPr>
          <w:sz w:val="20"/>
        </w:rPr>
        <w:t>Notes</w:t>
      </w:r>
    </w:p>
    <w:p w14:paraId="7F1441A7" w14:textId="77777777" w:rsidR="00F174FA" w:rsidRPr="00092A45" w:rsidRDefault="00F174FA" w:rsidP="00F174FA">
      <w:pPr>
        <w:rPr>
          <w:szCs w:val="18"/>
        </w:rPr>
      </w:pPr>
      <w:r w:rsidRPr="00092A45">
        <w:rPr>
          <w:szCs w:val="18"/>
        </w:rPr>
        <w:t xml:space="preserve">Peak overlap may interfere with identifications and quantitative calculations.  </w:t>
      </w:r>
    </w:p>
    <w:p w14:paraId="4727951C" w14:textId="77777777" w:rsidR="00F174FA" w:rsidRPr="00092A45" w:rsidRDefault="00F174FA" w:rsidP="00F174FA">
      <w:pPr>
        <w:rPr>
          <w:szCs w:val="18"/>
        </w:rPr>
      </w:pPr>
      <w:r w:rsidRPr="00092A45">
        <w:rPr>
          <w:szCs w:val="18"/>
        </w:rPr>
        <w:t>Amorphous minerals and minerals present in trace amounts may not be detected.</w:t>
      </w:r>
    </w:p>
    <w:p w14:paraId="54902D4F" w14:textId="77777777" w:rsidR="00F174FA" w:rsidRPr="00092A45" w:rsidRDefault="00F174FA" w:rsidP="00F174FA">
      <w:pPr>
        <w:rPr>
          <w:color w:val="000000"/>
          <w:szCs w:val="18"/>
        </w:rPr>
      </w:pPr>
      <w:r w:rsidRPr="00092A45">
        <w:rPr>
          <w:color w:val="000000"/>
          <w:szCs w:val="18"/>
        </w:rPr>
        <w:t>Amphibole* possibly Magnesio-hornblende</w:t>
      </w:r>
    </w:p>
    <w:p w14:paraId="3A271D3F" w14:textId="77777777" w:rsidR="00F174FA" w:rsidRPr="00092A45" w:rsidRDefault="00F174FA" w:rsidP="00F174FA">
      <w:pPr>
        <w:rPr>
          <w:color w:val="000000"/>
          <w:szCs w:val="18"/>
        </w:rPr>
      </w:pPr>
      <w:r w:rsidRPr="00092A45">
        <w:rPr>
          <w:color w:val="000000"/>
          <w:szCs w:val="18"/>
        </w:rPr>
        <w:t xml:space="preserve">Chlorite* probably </w:t>
      </w:r>
      <w:r>
        <w:rPr>
          <w:color w:val="000000"/>
          <w:szCs w:val="18"/>
        </w:rPr>
        <w:t xml:space="preserve">Mg-rich </w:t>
      </w:r>
      <w:r w:rsidRPr="00092A45">
        <w:rPr>
          <w:color w:val="000000"/>
          <w:szCs w:val="18"/>
        </w:rPr>
        <w:t>Chamosite</w:t>
      </w:r>
    </w:p>
    <w:p w14:paraId="0999C2CC" w14:textId="77777777" w:rsidR="00F174FA" w:rsidRPr="00092A45" w:rsidRDefault="00F174FA" w:rsidP="00F174FA">
      <w:pPr>
        <w:rPr>
          <w:color w:val="000000"/>
          <w:szCs w:val="18"/>
        </w:rPr>
      </w:pPr>
      <w:r w:rsidRPr="00092A45">
        <w:rPr>
          <w:color w:val="000000"/>
          <w:szCs w:val="18"/>
        </w:rPr>
        <w:t>Plagioclase* probably Albite</w:t>
      </w:r>
    </w:p>
    <w:p w14:paraId="6AD2B578" w14:textId="77777777" w:rsidR="00F174FA" w:rsidRPr="00092A45" w:rsidRDefault="00F174FA" w:rsidP="00F174FA">
      <w:pPr>
        <w:rPr>
          <w:rFonts w:eastAsia="MS PGothic"/>
          <w:szCs w:val="18"/>
        </w:rPr>
      </w:pPr>
      <w:r w:rsidRPr="00092A45">
        <w:rPr>
          <w:color w:val="000000"/>
          <w:szCs w:val="18"/>
        </w:rPr>
        <w:t>K-Feldspar* probably Microcline</w:t>
      </w:r>
    </w:p>
    <w:p w14:paraId="3088A0A0" w14:textId="77777777" w:rsidR="00F174FA" w:rsidRPr="0085238E" w:rsidRDefault="00F174FA" w:rsidP="00F174FA"/>
    <w:p w14:paraId="7BECD5EE" w14:textId="77777777" w:rsidR="00F174FA" w:rsidRPr="00C67AFF" w:rsidRDefault="00F174FA" w:rsidP="00F174FA">
      <w:pPr>
        <w:pStyle w:val="Heading2"/>
      </w:pPr>
      <w:r w:rsidRPr="00C67AFF">
        <w:rPr>
          <w:rFonts w:hint="eastAsia"/>
        </w:rPr>
        <w:lastRenderedPageBreak/>
        <w:t>Phase Data Pattern</w:t>
      </w:r>
    </w:p>
    <w:p w14:paraId="47D7F81B" w14:textId="77777777" w:rsidR="00F174FA" w:rsidRPr="00A96CF3" w:rsidRDefault="00F174FA" w:rsidP="00F174FA">
      <w:r w:rsidRPr="00F4382A">
        <w:rPr>
          <w:noProof/>
          <w:lang w:val="en-AU" w:eastAsia="en-AU"/>
        </w:rPr>
        <w:drawing>
          <wp:inline distT="0" distB="0" distL="0" distR="0" wp14:anchorId="43560C55" wp14:editId="572401A1">
            <wp:extent cx="5731370" cy="5311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35" cy="5313942"/>
                    </a:xfrm>
                    <a:prstGeom prst="rect">
                      <a:avLst/>
                    </a:prstGeom>
                    <a:noFill/>
                    <a:ln>
                      <a:noFill/>
                    </a:ln>
                  </pic:spPr>
                </pic:pic>
              </a:graphicData>
            </a:graphic>
          </wp:inline>
        </w:drawing>
      </w:r>
    </w:p>
    <w:p w14:paraId="500A953C" w14:textId="77777777" w:rsidR="00F174FA" w:rsidRDefault="00F174FA">
      <w:pPr>
        <w:rPr>
          <w:rFonts w:ascii="Arial" w:eastAsia="Arial Unicode MS" w:hAnsi="Arial Unicode MS"/>
          <w:b/>
          <w:caps/>
          <w:color w:val="000000"/>
          <w:sz w:val="28"/>
          <w:szCs w:val="22"/>
          <w:u w:color="000000"/>
          <w:lang w:val="en-AU" w:eastAsia="en-US"/>
        </w:rPr>
      </w:pPr>
      <w:r>
        <w:br w:type="page"/>
      </w:r>
    </w:p>
    <w:p w14:paraId="23E4D97B" w14:textId="004E1F12" w:rsidR="00F174FA" w:rsidRPr="00091A2C" w:rsidRDefault="00F174FA" w:rsidP="00F174FA">
      <w:pPr>
        <w:pStyle w:val="Heading1"/>
      </w:pPr>
      <w:r w:rsidRPr="00091A2C">
        <w:lastRenderedPageBreak/>
        <w:t xml:space="preserve">XRD </w:t>
      </w:r>
      <w:r w:rsidRPr="00091A2C">
        <w:rPr>
          <w:rFonts w:hint="eastAsia"/>
        </w:rPr>
        <w:t>Results</w:t>
      </w:r>
      <w:r w:rsidRPr="00091A2C">
        <w:t>-</w:t>
      </w:r>
      <w:r>
        <w:t>G409727</w:t>
      </w:r>
      <w:r w:rsidRPr="00091A2C">
        <w:t>-LJN2021-033-Savage River-QA1-15/04/2021</w:t>
      </w:r>
    </w:p>
    <w:p w14:paraId="1D780A6B" w14:textId="77777777" w:rsidR="00F174FA" w:rsidRPr="0085238E" w:rsidRDefault="00F174FA" w:rsidP="00F174FA">
      <w:pPr>
        <w:pStyle w:val="Heading2"/>
      </w:pPr>
      <w:r w:rsidRPr="0085238E">
        <w:rPr>
          <w:rFonts w:hint="eastAsia"/>
        </w:rPr>
        <w:t>General Information</w:t>
      </w:r>
    </w:p>
    <w:p w14:paraId="21347055" w14:textId="77777777" w:rsidR="00F174FA" w:rsidRPr="0085238E" w:rsidRDefault="00F174FA" w:rsidP="00F174FA"/>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552"/>
        <w:gridCol w:w="2268"/>
        <w:gridCol w:w="1848"/>
      </w:tblGrid>
      <w:tr w:rsidR="00F174FA" w:rsidRPr="0085238E" w14:paraId="17C3CCD7" w14:textId="77777777" w:rsidTr="00F174FA">
        <w:trPr>
          <w:trHeight w:val="283"/>
        </w:trPr>
        <w:tc>
          <w:tcPr>
            <w:tcW w:w="2263" w:type="dxa"/>
          </w:tcPr>
          <w:p w14:paraId="73C62EF6" w14:textId="77777777" w:rsidR="00F174FA" w:rsidRPr="0085238E" w:rsidRDefault="00F174FA" w:rsidP="00F174FA">
            <w:pPr>
              <w:pStyle w:val="Heading3"/>
              <w:rPr>
                <w:sz w:val="20"/>
              </w:rPr>
            </w:pPr>
            <w:r w:rsidRPr="0085238E">
              <w:rPr>
                <w:sz w:val="20"/>
              </w:rPr>
              <w:t>Measurement date:</w:t>
            </w:r>
          </w:p>
        </w:tc>
        <w:tc>
          <w:tcPr>
            <w:tcW w:w="2552" w:type="dxa"/>
          </w:tcPr>
          <w:p w14:paraId="15049B84" w14:textId="77777777" w:rsidR="00F174FA" w:rsidRPr="00091A2C" w:rsidRDefault="00F174FA" w:rsidP="00F174FA">
            <w:r w:rsidRPr="00091A2C">
              <w:t>15/04/2021</w:t>
            </w:r>
          </w:p>
        </w:tc>
        <w:tc>
          <w:tcPr>
            <w:tcW w:w="2268" w:type="dxa"/>
          </w:tcPr>
          <w:p w14:paraId="6CCECC13" w14:textId="77777777" w:rsidR="00F174FA" w:rsidRPr="0085238E" w:rsidRDefault="00F174FA" w:rsidP="00F174FA">
            <w:pPr>
              <w:pStyle w:val="Heading3"/>
              <w:rPr>
                <w:sz w:val="20"/>
              </w:rPr>
            </w:pPr>
            <w:r w:rsidRPr="0085238E">
              <w:rPr>
                <w:sz w:val="20"/>
              </w:rPr>
              <w:t>Interpretative date:</w:t>
            </w:r>
          </w:p>
        </w:tc>
        <w:tc>
          <w:tcPr>
            <w:tcW w:w="1848" w:type="dxa"/>
          </w:tcPr>
          <w:p w14:paraId="5477ECC9" w14:textId="77777777" w:rsidR="00F174FA" w:rsidRPr="00091A2C" w:rsidRDefault="00F174FA" w:rsidP="00F174FA">
            <w:r w:rsidRPr="00091A2C">
              <w:t>15/04/2021</w:t>
            </w:r>
          </w:p>
        </w:tc>
      </w:tr>
      <w:tr w:rsidR="00F174FA" w:rsidRPr="0085238E" w14:paraId="5FB796BC" w14:textId="77777777" w:rsidTr="00F174FA">
        <w:trPr>
          <w:trHeight w:val="283"/>
        </w:trPr>
        <w:tc>
          <w:tcPr>
            <w:tcW w:w="2263" w:type="dxa"/>
          </w:tcPr>
          <w:p w14:paraId="4D960435" w14:textId="77777777" w:rsidR="00F174FA" w:rsidRPr="0085238E" w:rsidRDefault="00F174FA" w:rsidP="00F174FA">
            <w:pPr>
              <w:pStyle w:val="Heading3"/>
              <w:rPr>
                <w:sz w:val="20"/>
              </w:rPr>
            </w:pPr>
            <w:r w:rsidRPr="0085238E">
              <w:rPr>
                <w:sz w:val="20"/>
              </w:rPr>
              <w:t>Job Number/Client:</w:t>
            </w:r>
          </w:p>
        </w:tc>
        <w:tc>
          <w:tcPr>
            <w:tcW w:w="2552" w:type="dxa"/>
          </w:tcPr>
          <w:p w14:paraId="0F2C56A0" w14:textId="77777777" w:rsidR="00F174FA" w:rsidRPr="00091A2C" w:rsidRDefault="00F174FA" w:rsidP="00F174FA">
            <w:r w:rsidRPr="00091A2C">
              <w:t>LJN2021-033 Savage River</w:t>
            </w:r>
          </w:p>
        </w:tc>
        <w:tc>
          <w:tcPr>
            <w:tcW w:w="2268" w:type="dxa"/>
          </w:tcPr>
          <w:p w14:paraId="3303E4C9" w14:textId="77777777" w:rsidR="00F174FA" w:rsidRPr="0085238E" w:rsidRDefault="00F174FA" w:rsidP="00F174FA">
            <w:pPr>
              <w:pStyle w:val="Heading3"/>
              <w:rPr>
                <w:sz w:val="20"/>
              </w:rPr>
            </w:pPr>
            <w:r w:rsidRPr="0085238E">
              <w:rPr>
                <w:sz w:val="20"/>
              </w:rPr>
              <w:t>XRD</w:t>
            </w:r>
          </w:p>
        </w:tc>
        <w:tc>
          <w:tcPr>
            <w:tcW w:w="1848" w:type="dxa"/>
          </w:tcPr>
          <w:p w14:paraId="376CB063" w14:textId="77777777" w:rsidR="00F174FA" w:rsidRPr="00091A2C" w:rsidRDefault="00F174FA" w:rsidP="00F174FA">
            <w:r w:rsidRPr="00091A2C">
              <w:t>Rigaku Miniflex 600</w:t>
            </w:r>
          </w:p>
        </w:tc>
      </w:tr>
      <w:tr w:rsidR="00F174FA" w:rsidRPr="0085238E" w14:paraId="07648F31" w14:textId="77777777" w:rsidTr="00F174FA">
        <w:trPr>
          <w:trHeight w:val="283"/>
        </w:trPr>
        <w:tc>
          <w:tcPr>
            <w:tcW w:w="2263" w:type="dxa"/>
          </w:tcPr>
          <w:p w14:paraId="211EA329" w14:textId="77777777" w:rsidR="00F174FA" w:rsidRPr="0085238E" w:rsidRDefault="00F174FA" w:rsidP="00F174FA">
            <w:pPr>
              <w:pStyle w:val="Heading3"/>
              <w:rPr>
                <w:sz w:val="20"/>
              </w:rPr>
            </w:pPr>
            <w:r w:rsidRPr="0085238E">
              <w:rPr>
                <w:sz w:val="20"/>
              </w:rPr>
              <w:t>Registration Number:</w:t>
            </w:r>
          </w:p>
        </w:tc>
        <w:tc>
          <w:tcPr>
            <w:tcW w:w="2552" w:type="dxa"/>
          </w:tcPr>
          <w:p w14:paraId="2F660ED9" w14:textId="77777777" w:rsidR="00F174FA" w:rsidRPr="00091A2C" w:rsidRDefault="00F174FA" w:rsidP="00F174FA">
            <w:r>
              <w:t>G409727</w:t>
            </w:r>
          </w:p>
        </w:tc>
        <w:tc>
          <w:tcPr>
            <w:tcW w:w="2268" w:type="dxa"/>
          </w:tcPr>
          <w:p w14:paraId="79546216" w14:textId="77777777" w:rsidR="00F174FA" w:rsidRPr="0085238E" w:rsidRDefault="00F174FA" w:rsidP="00F174FA">
            <w:pPr>
              <w:pStyle w:val="Heading3"/>
              <w:rPr>
                <w:sz w:val="20"/>
              </w:rPr>
            </w:pPr>
            <w:r w:rsidRPr="0085238E">
              <w:rPr>
                <w:sz w:val="20"/>
              </w:rPr>
              <w:t xml:space="preserve">Analyst: </w:t>
            </w:r>
          </w:p>
        </w:tc>
        <w:tc>
          <w:tcPr>
            <w:tcW w:w="1848" w:type="dxa"/>
          </w:tcPr>
          <w:p w14:paraId="3543DC3B" w14:textId="77777777" w:rsidR="00F174FA" w:rsidRPr="00091A2C" w:rsidRDefault="00F174FA" w:rsidP="00F174FA">
            <w:proofErr w:type="spellStart"/>
            <w:r>
              <w:t>LUnwin</w:t>
            </w:r>
            <w:proofErr w:type="spellEnd"/>
          </w:p>
        </w:tc>
      </w:tr>
      <w:tr w:rsidR="00F174FA" w:rsidRPr="0085238E" w14:paraId="197BD467" w14:textId="77777777" w:rsidTr="00F174FA">
        <w:trPr>
          <w:trHeight w:val="283"/>
        </w:trPr>
        <w:tc>
          <w:tcPr>
            <w:tcW w:w="2263" w:type="dxa"/>
          </w:tcPr>
          <w:p w14:paraId="37D5F06A" w14:textId="77777777" w:rsidR="00F174FA" w:rsidRPr="0085238E" w:rsidRDefault="00F174FA" w:rsidP="00F174FA">
            <w:pPr>
              <w:pStyle w:val="Heading3"/>
              <w:rPr>
                <w:sz w:val="20"/>
              </w:rPr>
            </w:pPr>
            <w:r w:rsidRPr="0085238E">
              <w:rPr>
                <w:sz w:val="20"/>
              </w:rPr>
              <w:t>Quantitative Method:</w:t>
            </w:r>
          </w:p>
        </w:tc>
        <w:tc>
          <w:tcPr>
            <w:tcW w:w="2552" w:type="dxa"/>
          </w:tcPr>
          <w:p w14:paraId="2574F364" w14:textId="77777777" w:rsidR="00F174FA" w:rsidRPr="00091A2C" w:rsidRDefault="00F174FA" w:rsidP="00F174FA">
            <w:r>
              <w:t>PDXL Relative Heights</w:t>
            </w:r>
          </w:p>
        </w:tc>
        <w:tc>
          <w:tcPr>
            <w:tcW w:w="2268" w:type="dxa"/>
          </w:tcPr>
          <w:p w14:paraId="12AA17DA" w14:textId="77777777" w:rsidR="00F174FA" w:rsidRPr="0085238E" w:rsidRDefault="00F174FA" w:rsidP="00F174FA">
            <w:pPr>
              <w:pStyle w:val="Heading3"/>
              <w:rPr>
                <w:sz w:val="20"/>
              </w:rPr>
            </w:pPr>
            <w:r w:rsidRPr="0085238E">
              <w:rPr>
                <w:sz w:val="20"/>
              </w:rPr>
              <w:t>Process Medium:</w:t>
            </w:r>
          </w:p>
        </w:tc>
        <w:tc>
          <w:tcPr>
            <w:tcW w:w="1848" w:type="dxa"/>
          </w:tcPr>
          <w:p w14:paraId="2261B57A" w14:textId="77777777" w:rsidR="00F174FA" w:rsidRPr="00091A2C" w:rsidRDefault="00F174FA" w:rsidP="00F174FA">
            <w:r>
              <w:t>Selective pink layer</w:t>
            </w:r>
          </w:p>
        </w:tc>
      </w:tr>
      <w:tr w:rsidR="00F174FA" w:rsidRPr="0085238E" w14:paraId="080BE166" w14:textId="77777777" w:rsidTr="00F174FA">
        <w:trPr>
          <w:trHeight w:val="283"/>
        </w:trPr>
        <w:tc>
          <w:tcPr>
            <w:tcW w:w="2263" w:type="dxa"/>
          </w:tcPr>
          <w:p w14:paraId="3E90270B" w14:textId="77777777" w:rsidR="00F174FA" w:rsidRPr="0085238E" w:rsidRDefault="00F174FA" w:rsidP="00F174FA">
            <w:pPr>
              <w:pStyle w:val="Heading3"/>
              <w:rPr>
                <w:sz w:val="20"/>
              </w:rPr>
            </w:pPr>
            <w:r w:rsidRPr="0085238E">
              <w:rPr>
                <w:sz w:val="20"/>
              </w:rPr>
              <w:t>Sample Holder:</w:t>
            </w:r>
          </w:p>
        </w:tc>
        <w:tc>
          <w:tcPr>
            <w:tcW w:w="2552" w:type="dxa"/>
          </w:tcPr>
          <w:p w14:paraId="3B36B09B" w14:textId="77777777" w:rsidR="00F174FA" w:rsidRPr="00091A2C" w:rsidRDefault="00F174FA" w:rsidP="00F174FA">
            <w:r w:rsidRPr="00091A2C">
              <w:t>Standard</w:t>
            </w:r>
          </w:p>
        </w:tc>
        <w:tc>
          <w:tcPr>
            <w:tcW w:w="2268" w:type="dxa"/>
          </w:tcPr>
          <w:p w14:paraId="3C21FB75" w14:textId="77777777" w:rsidR="00F174FA" w:rsidRPr="0085238E" w:rsidRDefault="00F174FA" w:rsidP="00F174FA">
            <w:pPr>
              <w:pStyle w:val="Heading3"/>
              <w:rPr>
                <w:sz w:val="20"/>
              </w:rPr>
            </w:pPr>
            <w:r w:rsidRPr="0085238E">
              <w:rPr>
                <w:sz w:val="20"/>
              </w:rPr>
              <w:t>Speed (</w:t>
            </w:r>
            <w:proofErr w:type="spellStart"/>
            <w:r w:rsidRPr="0085238E">
              <w:rPr>
                <w:sz w:val="20"/>
              </w:rPr>
              <w:t>deg</w:t>
            </w:r>
            <w:proofErr w:type="spellEnd"/>
            <w:r w:rsidRPr="0085238E">
              <w:rPr>
                <w:sz w:val="20"/>
              </w:rPr>
              <w:t>/min):</w:t>
            </w:r>
          </w:p>
        </w:tc>
        <w:tc>
          <w:tcPr>
            <w:tcW w:w="1848" w:type="dxa"/>
          </w:tcPr>
          <w:p w14:paraId="7EB8867A" w14:textId="77777777" w:rsidR="00F174FA" w:rsidRPr="00091A2C" w:rsidRDefault="00F174FA" w:rsidP="00F174FA">
            <w:r w:rsidRPr="00091A2C">
              <w:t>0.5</w:t>
            </w:r>
          </w:p>
        </w:tc>
      </w:tr>
      <w:tr w:rsidR="00F174FA" w:rsidRPr="0085238E" w14:paraId="1BA9CCEE" w14:textId="77777777" w:rsidTr="00F174FA">
        <w:trPr>
          <w:trHeight w:val="283"/>
        </w:trPr>
        <w:tc>
          <w:tcPr>
            <w:tcW w:w="2263" w:type="dxa"/>
          </w:tcPr>
          <w:p w14:paraId="4AD2A8E5" w14:textId="77777777" w:rsidR="00F174FA" w:rsidRPr="0085238E" w:rsidRDefault="00F174FA" w:rsidP="00F174FA">
            <w:pPr>
              <w:pStyle w:val="Heading3"/>
              <w:rPr>
                <w:sz w:val="20"/>
              </w:rPr>
            </w:pPr>
            <w:r w:rsidRPr="0085238E">
              <w:rPr>
                <w:sz w:val="20"/>
              </w:rPr>
              <w:t xml:space="preserve">Comment: </w:t>
            </w:r>
          </w:p>
        </w:tc>
        <w:tc>
          <w:tcPr>
            <w:tcW w:w="6668" w:type="dxa"/>
            <w:gridSpan w:val="3"/>
          </w:tcPr>
          <w:p w14:paraId="0EA644CB" w14:textId="77777777" w:rsidR="00F174FA" w:rsidRPr="00091A2C" w:rsidRDefault="00F174FA" w:rsidP="00F174FA">
            <w:r>
              <w:t>Shifted -0.03</w:t>
            </w:r>
          </w:p>
        </w:tc>
      </w:tr>
    </w:tbl>
    <w:p w14:paraId="5C278E3E" w14:textId="77777777" w:rsidR="00F174FA" w:rsidRPr="0085238E" w:rsidRDefault="00F174FA" w:rsidP="00F174FA"/>
    <w:p w14:paraId="7488BACF" w14:textId="77777777" w:rsidR="00F174FA" w:rsidRPr="0085238E" w:rsidRDefault="00F174FA" w:rsidP="00F174FA">
      <w:pPr>
        <w:pStyle w:val="Heading2"/>
      </w:pPr>
      <w:r w:rsidRPr="0085238E">
        <w:t>Analysis Results</w:t>
      </w:r>
    </w:p>
    <w:p w14:paraId="3C7392AE" w14:textId="77777777" w:rsidR="00F174FA" w:rsidRPr="0085238E" w:rsidRDefault="00F174FA" w:rsidP="00F174FA"/>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F174FA" w:rsidRPr="0004555E" w14:paraId="23685A9E" w14:textId="77777777" w:rsidTr="00F174FA">
        <w:trPr>
          <w:trHeight w:val="397"/>
        </w:trPr>
        <w:tc>
          <w:tcPr>
            <w:tcW w:w="1701" w:type="dxa"/>
            <w:tcBorders>
              <w:bottom w:val="single" w:sz="4" w:space="0" w:color="auto"/>
            </w:tcBorders>
            <w:shd w:val="clear" w:color="auto" w:fill="auto"/>
            <w:vAlign w:val="center"/>
          </w:tcPr>
          <w:p w14:paraId="38CF043D" w14:textId="77777777" w:rsidR="00F174FA" w:rsidRPr="0004555E" w:rsidRDefault="00F174FA" w:rsidP="00F174FA">
            <w:pPr>
              <w:pStyle w:val="Heading3"/>
            </w:pPr>
            <w:r w:rsidRPr="0004555E">
              <w:t>Phase name</w:t>
            </w:r>
          </w:p>
        </w:tc>
        <w:tc>
          <w:tcPr>
            <w:tcW w:w="2263" w:type="dxa"/>
            <w:tcBorders>
              <w:bottom w:val="single" w:sz="4" w:space="0" w:color="auto"/>
            </w:tcBorders>
            <w:vAlign w:val="center"/>
          </w:tcPr>
          <w:p w14:paraId="78E268A1" w14:textId="77777777" w:rsidR="00F174FA" w:rsidRPr="0004555E" w:rsidRDefault="00F174FA" w:rsidP="00F174FA">
            <w:pPr>
              <w:pStyle w:val="Heading3"/>
            </w:pPr>
            <w:r w:rsidRPr="0004555E">
              <w:t xml:space="preserve">Content </w:t>
            </w:r>
            <w:proofErr w:type="spellStart"/>
            <w:r w:rsidRPr="0004555E">
              <w:t>wt</w:t>
            </w:r>
            <w:proofErr w:type="spellEnd"/>
            <w:r w:rsidRPr="0004555E">
              <w:t>% (± error)</w:t>
            </w:r>
          </w:p>
        </w:tc>
        <w:tc>
          <w:tcPr>
            <w:tcW w:w="5108" w:type="dxa"/>
            <w:tcBorders>
              <w:bottom w:val="single" w:sz="4" w:space="0" w:color="auto"/>
            </w:tcBorders>
            <w:shd w:val="clear" w:color="auto" w:fill="auto"/>
            <w:vAlign w:val="center"/>
          </w:tcPr>
          <w:p w14:paraId="20D4EBD7" w14:textId="77777777" w:rsidR="00F174FA" w:rsidRPr="0004555E" w:rsidRDefault="00F174FA" w:rsidP="00F174FA">
            <w:pPr>
              <w:pStyle w:val="Heading3"/>
            </w:pPr>
            <w:r w:rsidRPr="0004555E">
              <w:t>Formula</w:t>
            </w:r>
          </w:p>
        </w:tc>
      </w:tr>
      <w:tr w:rsidR="00F174FA" w:rsidRPr="0004555E" w14:paraId="1E120E2E"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75692C1F" w14:textId="77777777" w:rsidR="00F174FA" w:rsidRPr="0004555E" w:rsidRDefault="00F174FA" w:rsidP="00F174FA">
            <w:pPr>
              <w:rPr>
                <w:color w:val="000000"/>
                <w:szCs w:val="18"/>
                <w:lang w:val="en-AU" w:eastAsia="en-AU"/>
              </w:rPr>
            </w:pPr>
            <w:r w:rsidRPr="0004555E">
              <w:rPr>
                <w:color w:val="000000"/>
                <w:szCs w:val="18"/>
              </w:rPr>
              <w:t>Quartz</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5ECEA176" w14:textId="77777777" w:rsidR="00F174FA" w:rsidRPr="0004555E" w:rsidRDefault="00F174FA" w:rsidP="00F174FA">
            <w:pPr>
              <w:rPr>
                <w:color w:val="000000"/>
                <w:szCs w:val="18"/>
              </w:rPr>
            </w:pPr>
            <w:r w:rsidRPr="0004555E">
              <w:rPr>
                <w:color w:val="000000"/>
                <w:szCs w:val="18"/>
              </w:rPr>
              <w:t>2(2)</w:t>
            </w:r>
          </w:p>
        </w:tc>
        <w:tc>
          <w:tcPr>
            <w:tcW w:w="5108" w:type="dxa"/>
            <w:tcBorders>
              <w:top w:val="single" w:sz="4" w:space="0" w:color="auto"/>
              <w:left w:val="single" w:sz="4" w:space="0" w:color="auto"/>
            </w:tcBorders>
            <w:shd w:val="clear" w:color="auto" w:fill="auto"/>
            <w:vAlign w:val="center"/>
          </w:tcPr>
          <w:p w14:paraId="381523FA" w14:textId="77777777" w:rsidR="00F174FA" w:rsidRPr="0004555E" w:rsidRDefault="00F174FA" w:rsidP="00F174FA">
            <w:pPr>
              <w:rPr>
                <w:szCs w:val="18"/>
                <w:lang w:val="en-AU" w:eastAsia="en-AU"/>
              </w:rPr>
            </w:pPr>
            <w:r w:rsidRPr="0004555E">
              <w:rPr>
                <w:szCs w:val="18"/>
              </w:rPr>
              <w:t>SiO</w:t>
            </w:r>
            <w:r w:rsidRPr="0004555E">
              <w:rPr>
                <w:szCs w:val="18"/>
                <w:vertAlign w:val="subscript"/>
              </w:rPr>
              <w:t>2</w:t>
            </w:r>
          </w:p>
        </w:tc>
      </w:tr>
      <w:tr w:rsidR="00F174FA" w:rsidRPr="0004555E" w14:paraId="506ABFC6"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35B6C4D1" w14:textId="77777777" w:rsidR="00F174FA" w:rsidRPr="0004555E" w:rsidRDefault="00F174FA" w:rsidP="00F174FA">
            <w:pPr>
              <w:rPr>
                <w:color w:val="000000"/>
                <w:szCs w:val="18"/>
              </w:rPr>
            </w:pPr>
            <w:r w:rsidRPr="0004555E">
              <w:rPr>
                <w:color w:val="000000"/>
                <w:szCs w:val="18"/>
              </w:rPr>
              <w:t>Plagioclase*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3FA9520E" w14:textId="77777777" w:rsidR="00F174FA" w:rsidRPr="0004555E" w:rsidRDefault="00F174FA" w:rsidP="00F174FA">
            <w:pPr>
              <w:rPr>
                <w:color w:val="000000"/>
                <w:szCs w:val="18"/>
              </w:rPr>
            </w:pPr>
            <w:r w:rsidRPr="0004555E">
              <w:rPr>
                <w:color w:val="000000"/>
                <w:szCs w:val="18"/>
              </w:rPr>
              <w:t>2(2)</w:t>
            </w:r>
          </w:p>
        </w:tc>
        <w:tc>
          <w:tcPr>
            <w:tcW w:w="5108" w:type="dxa"/>
            <w:tcBorders>
              <w:top w:val="single" w:sz="4" w:space="0" w:color="auto"/>
              <w:left w:val="single" w:sz="4" w:space="0" w:color="auto"/>
            </w:tcBorders>
            <w:shd w:val="clear" w:color="auto" w:fill="auto"/>
            <w:vAlign w:val="center"/>
          </w:tcPr>
          <w:p w14:paraId="5DBDAB8A" w14:textId="77777777" w:rsidR="00F174FA" w:rsidRPr="0004555E" w:rsidRDefault="00F174FA" w:rsidP="00F174FA">
            <w:pPr>
              <w:rPr>
                <w:szCs w:val="18"/>
                <w:lang w:val="en-AU" w:eastAsia="en-AU"/>
              </w:rPr>
            </w:pPr>
            <w:r w:rsidRPr="0004555E">
              <w:rPr>
                <w:szCs w:val="18"/>
              </w:rPr>
              <w:t>NaAlSi</w:t>
            </w:r>
            <w:r w:rsidRPr="0004555E">
              <w:rPr>
                <w:szCs w:val="18"/>
                <w:vertAlign w:val="subscript"/>
              </w:rPr>
              <w:t>3</w:t>
            </w:r>
            <w:r w:rsidRPr="0004555E">
              <w:rPr>
                <w:szCs w:val="18"/>
              </w:rPr>
              <w:t>O</w:t>
            </w:r>
            <w:r w:rsidRPr="0004555E">
              <w:rPr>
                <w:szCs w:val="18"/>
                <w:vertAlign w:val="subscript"/>
              </w:rPr>
              <w:t>8</w:t>
            </w:r>
          </w:p>
        </w:tc>
      </w:tr>
      <w:tr w:rsidR="00F174FA" w:rsidRPr="0004555E" w14:paraId="762B461E"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A4BE553" w14:textId="77777777" w:rsidR="00F174FA" w:rsidRPr="0004555E" w:rsidRDefault="00F174FA" w:rsidP="00F174FA">
            <w:pPr>
              <w:rPr>
                <w:color w:val="000000"/>
                <w:szCs w:val="18"/>
              </w:rPr>
            </w:pPr>
            <w:r w:rsidRPr="0004555E">
              <w:rPr>
                <w:color w:val="000000"/>
                <w:szCs w:val="18"/>
              </w:rPr>
              <w:t>Calcite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3CA96530" w14:textId="77777777" w:rsidR="00F174FA" w:rsidRPr="0004555E" w:rsidRDefault="00F174FA" w:rsidP="00F174FA">
            <w:pPr>
              <w:rPr>
                <w:color w:val="000000"/>
                <w:szCs w:val="18"/>
              </w:rPr>
            </w:pPr>
            <w:r w:rsidRPr="0004555E">
              <w:rPr>
                <w:color w:val="000000"/>
                <w:szCs w:val="18"/>
              </w:rPr>
              <w:t>89(10)</w:t>
            </w:r>
          </w:p>
        </w:tc>
        <w:tc>
          <w:tcPr>
            <w:tcW w:w="5108" w:type="dxa"/>
            <w:tcBorders>
              <w:top w:val="single" w:sz="4" w:space="0" w:color="auto"/>
              <w:left w:val="single" w:sz="4" w:space="0" w:color="auto"/>
            </w:tcBorders>
            <w:shd w:val="clear" w:color="auto" w:fill="auto"/>
            <w:vAlign w:val="center"/>
          </w:tcPr>
          <w:p w14:paraId="499BB994" w14:textId="77777777" w:rsidR="00F174FA" w:rsidRPr="0004555E" w:rsidRDefault="00F174FA" w:rsidP="00F174FA">
            <w:pPr>
              <w:rPr>
                <w:szCs w:val="18"/>
                <w:lang w:val="en-AU" w:eastAsia="en-AU"/>
              </w:rPr>
            </w:pPr>
            <w:r w:rsidRPr="0004555E">
              <w:rPr>
                <w:szCs w:val="18"/>
              </w:rPr>
              <w:t>CaCO</w:t>
            </w:r>
            <w:r w:rsidRPr="0004555E">
              <w:rPr>
                <w:szCs w:val="18"/>
                <w:vertAlign w:val="subscript"/>
              </w:rPr>
              <w:t>3</w:t>
            </w:r>
          </w:p>
        </w:tc>
      </w:tr>
      <w:tr w:rsidR="00F174FA" w:rsidRPr="0004555E" w14:paraId="1FF747F1"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752DE78E" w14:textId="77777777" w:rsidR="00F174FA" w:rsidRPr="0004555E" w:rsidRDefault="00F174FA" w:rsidP="00F174FA">
            <w:pPr>
              <w:rPr>
                <w:color w:val="000000"/>
                <w:szCs w:val="18"/>
              </w:rPr>
            </w:pPr>
            <w:r w:rsidRPr="0004555E">
              <w:rPr>
                <w:color w:val="000000"/>
                <w:szCs w:val="18"/>
              </w:rPr>
              <w:t>Amphibole*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7D1919C2" w14:textId="77777777" w:rsidR="00F174FA" w:rsidRPr="0004555E" w:rsidRDefault="00F174FA" w:rsidP="00F174FA">
            <w:pPr>
              <w:rPr>
                <w:color w:val="000000"/>
                <w:szCs w:val="18"/>
              </w:rPr>
            </w:pPr>
            <w:r w:rsidRPr="0004555E">
              <w:rPr>
                <w:color w:val="000000"/>
                <w:szCs w:val="18"/>
              </w:rPr>
              <w:t>5(</w:t>
            </w:r>
            <w:r>
              <w:rPr>
                <w:color w:val="000000"/>
                <w:szCs w:val="18"/>
              </w:rPr>
              <w:t>3</w:t>
            </w:r>
            <w:r w:rsidRPr="0004555E">
              <w:rPr>
                <w:color w:val="000000"/>
                <w:szCs w:val="18"/>
              </w:rPr>
              <w:t>)</w:t>
            </w:r>
          </w:p>
        </w:tc>
        <w:tc>
          <w:tcPr>
            <w:tcW w:w="5108" w:type="dxa"/>
            <w:tcBorders>
              <w:top w:val="single" w:sz="4" w:space="0" w:color="auto"/>
              <w:left w:val="single" w:sz="4" w:space="0" w:color="auto"/>
            </w:tcBorders>
            <w:shd w:val="clear" w:color="auto" w:fill="auto"/>
            <w:vAlign w:val="center"/>
          </w:tcPr>
          <w:p w14:paraId="46FE2C53" w14:textId="77777777" w:rsidR="00F174FA" w:rsidRPr="0004555E" w:rsidRDefault="00F174FA" w:rsidP="00F174FA">
            <w:pPr>
              <w:rPr>
                <w:szCs w:val="18"/>
                <w:lang w:val="en-AU" w:eastAsia="en-AU"/>
              </w:rPr>
            </w:pPr>
            <w:r w:rsidRPr="0004555E">
              <w:rPr>
                <w:szCs w:val="18"/>
              </w:rPr>
              <w:t>Ca</w:t>
            </w:r>
            <w:r w:rsidRPr="0004555E">
              <w:rPr>
                <w:szCs w:val="18"/>
                <w:vertAlign w:val="subscript"/>
              </w:rPr>
              <w:t>2</w:t>
            </w:r>
            <w:r w:rsidRPr="0004555E">
              <w:rPr>
                <w:szCs w:val="18"/>
              </w:rPr>
              <w:t>(Mg</w:t>
            </w:r>
            <w:r w:rsidRPr="0004555E">
              <w:rPr>
                <w:szCs w:val="18"/>
                <w:vertAlign w:val="subscript"/>
              </w:rPr>
              <w:t>4</w:t>
            </w:r>
            <w:r w:rsidRPr="0004555E">
              <w:rPr>
                <w:szCs w:val="18"/>
              </w:rPr>
              <w:t>Al)(Si</w:t>
            </w:r>
            <w:r w:rsidRPr="0004555E">
              <w:rPr>
                <w:szCs w:val="18"/>
                <w:vertAlign w:val="subscript"/>
              </w:rPr>
              <w:t>7</w:t>
            </w:r>
            <w:r w:rsidRPr="0004555E">
              <w:rPr>
                <w:szCs w:val="18"/>
              </w:rPr>
              <w:t>AlO</w:t>
            </w:r>
            <w:r w:rsidRPr="0004555E">
              <w:rPr>
                <w:szCs w:val="18"/>
                <w:vertAlign w:val="subscript"/>
              </w:rPr>
              <w:t>22</w:t>
            </w:r>
            <w:r w:rsidRPr="0004555E">
              <w:rPr>
                <w:szCs w:val="18"/>
              </w:rPr>
              <w:t>)(OH)</w:t>
            </w:r>
            <w:r w:rsidRPr="0004555E">
              <w:rPr>
                <w:szCs w:val="18"/>
                <w:vertAlign w:val="subscript"/>
              </w:rPr>
              <w:t>2</w:t>
            </w:r>
          </w:p>
        </w:tc>
      </w:tr>
      <w:tr w:rsidR="00F174FA" w:rsidRPr="0004555E" w14:paraId="71766487" w14:textId="77777777" w:rsidTr="00F174FA">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6C8FAF95" w14:textId="77777777" w:rsidR="00F174FA" w:rsidRPr="0004555E" w:rsidRDefault="00F174FA" w:rsidP="00F174FA">
            <w:pPr>
              <w:rPr>
                <w:color w:val="000000"/>
                <w:szCs w:val="18"/>
              </w:rPr>
            </w:pPr>
            <w:r w:rsidRPr="0004555E">
              <w:rPr>
                <w:color w:val="000000"/>
                <w:szCs w:val="18"/>
              </w:rPr>
              <w:t>Illite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5F4FC876" w14:textId="77777777" w:rsidR="00F174FA" w:rsidRPr="0004555E" w:rsidRDefault="00F174FA" w:rsidP="00F174FA">
            <w:pPr>
              <w:rPr>
                <w:color w:val="000000"/>
                <w:szCs w:val="18"/>
              </w:rPr>
            </w:pPr>
            <w:r w:rsidRPr="0004555E">
              <w:rPr>
                <w:color w:val="000000"/>
                <w:szCs w:val="18"/>
              </w:rPr>
              <w:t>2(2)</w:t>
            </w:r>
          </w:p>
        </w:tc>
        <w:tc>
          <w:tcPr>
            <w:tcW w:w="5108" w:type="dxa"/>
            <w:tcBorders>
              <w:top w:val="single" w:sz="4" w:space="0" w:color="auto"/>
              <w:left w:val="single" w:sz="4" w:space="0" w:color="auto"/>
            </w:tcBorders>
            <w:shd w:val="clear" w:color="auto" w:fill="auto"/>
            <w:vAlign w:val="center"/>
          </w:tcPr>
          <w:p w14:paraId="12CA2EE9" w14:textId="77777777" w:rsidR="00F174FA" w:rsidRPr="0004555E" w:rsidRDefault="00F174FA" w:rsidP="00F174FA">
            <w:pPr>
              <w:rPr>
                <w:szCs w:val="18"/>
                <w:lang w:val="en-AU" w:eastAsia="en-AU"/>
              </w:rPr>
            </w:pPr>
            <w:r w:rsidRPr="0004555E">
              <w:rPr>
                <w:szCs w:val="18"/>
              </w:rPr>
              <w:t>K</w:t>
            </w:r>
            <w:r w:rsidRPr="0004555E">
              <w:rPr>
                <w:szCs w:val="18"/>
                <w:vertAlign w:val="subscript"/>
              </w:rPr>
              <w:t>0.7</w:t>
            </w:r>
            <w:r w:rsidRPr="0004555E">
              <w:rPr>
                <w:szCs w:val="18"/>
              </w:rPr>
              <w:t>Al</w:t>
            </w:r>
            <w:r w:rsidRPr="0004555E">
              <w:rPr>
                <w:szCs w:val="18"/>
                <w:vertAlign w:val="subscript"/>
              </w:rPr>
              <w:t>2</w:t>
            </w:r>
            <w:r w:rsidRPr="0004555E">
              <w:rPr>
                <w:szCs w:val="18"/>
              </w:rPr>
              <w:t>[Al</w:t>
            </w:r>
            <w:r w:rsidRPr="0004555E">
              <w:rPr>
                <w:szCs w:val="18"/>
                <w:vertAlign w:val="subscript"/>
              </w:rPr>
              <w:t>0.7</w:t>
            </w:r>
            <w:r w:rsidRPr="0004555E">
              <w:rPr>
                <w:szCs w:val="18"/>
              </w:rPr>
              <w:t>Si</w:t>
            </w:r>
            <w:r w:rsidRPr="0004555E">
              <w:rPr>
                <w:szCs w:val="18"/>
                <w:vertAlign w:val="subscript"/>
              </w:rPr>
              <w:t>3.3</w:t>
            </w:r>
            <w:r w:rsidRPr="0004555E">
              <w:rPr>
                <w:szCs w:val="18"/>
              </w:rPr>
              <w:t>O</w:t>
            </w:r>
            <w:r w:rsidRPr="0004555E">
              <w:rPr>
                <w:szCs w:val="18"/>
                <w:vertAlign w:val="subscript"/>
              </w:rPr>
              <w:t>10</w:t>
            </w:r>
            <w:r w:rsidRPr="0004555E">
              <w:rPr>
                <w:szCs w:val="18"/>
              </w:rPr>
              <w:t>](OH)</w:t>
            </w:r>
            <w:r w:rsidRPr="0004555E">
              <w:rPr>
                <w:szCs w:val="18"/>
                <w:vertAlign w:val="subscript"/>
              </w:rPr>
              <w:t>2</w:t>
            </w:r>
          </w:p>
        </w:tc>
      </w:tr>
    </w:tbl>
    <w:p w14:paraId="65FB7E9C" w14:textId="77777777" w:rsidR="00F174FA" w:rsidRPr="0004555E" w:rsidRDefault="00F174FA" w:rsidP="00F174FA">
      <w:pPr>
        <w:rPr>
          <w:szCs w:val="18"/>
        </w:rPr>
      </w:pPr>
    </w:p>
    <w:p w14:paraId="7C351257" w14:textId="77777777" w:rsidR="00F174FA" w:rsidRPr="0004555E" w:rsidRDefault="00F174FA" w:rsidP="00F174FA">
      <w:pPr>
        <w:pStyle w:val="Heading3"/>
      </w:pPr>
      <w:r w:rsidRPr="0004555E">
        <w:t>Notes</w:t>
      </w:r>
    </w:p>
    <w:p w14:paraId="1B0D947C" w14:textId="77777777" w:rsidR="00F174FA" w:rsidRPr="0004555E" w:rsidRDefault="00F174FA" w:rsidP="00F174FA">
      <w:pPr>
        <w:rPr>
          <w:szCs w:val="18"/>
        </w:rPr>
      </w:pPr>
      <w:r w:rsidRPr="0004555E">
        <w:rPr>
          <w:szCs w:val="18"/>
        </w:rPr>
        <w:t xml:space="preserve">Peak overlap may interfere with identifications and quantitative calculations.  </w:t>
      </w:r>
    </w:p>
    <w:p w14:paraId="73061CB4" w14:textId="77777777" w:rsidR="00F174FA" w:rsidRPr="0004555E" w:rsidRDefault="00F174FA" w:rsidP="00F174FA">
      <w:pPr>
        <w:rPr>
          <w:szCs w:val="18"/>
        </w:rPr>
      </w:pPr>
      <w:r w:rsidRPr="0004555E">
        <w:rPr>
          <w:szCs w:val="18"/>
        </w:rPr>
        <w:t>Amorphous minerals and minerals present in trace amounts may not be detected.</w:t>
      </w:r>
    </w:p>
    <w:p w14:paraId="4C88266B" w14:textId="77777777" w:rsidR="00F174FA" w:rsidRPr="0004555E" w:rsidRDefault="00F174FA" w:rsidP="00F174FA">
      <w:pPr>
        <w:rPr>
          <w:color w:val="000000"/>
          <w:szCs w:val="18"/>
        </w:rPr>
      </w:pPr>
      <w:r w:rsidRPr="0004555E">
        <w:rPr>
          <w:color w:val="000000"/>
          <w:szCs w:val="18"/>
        </w:rPr>
        <w:t>Plagioclase* probably Albite</w:t>
      </w:r>
    </w:p>
    <w:p w14:paraId="1E36A89F" w14:textId="77777777" w:rsidR="00F174FA" w:rsidRPr="0004555E" w:rsidRDefault="00F174FA" w:rsidP="00F174FA">
      <w:pPr>
        <w:rPr>
          <w:rFonts w:eastAsia="MS PGothic"/>
          <w:szCs w:val="18"/>
        </w:rPr>
      </w:pPr>
      <w:r w:rsidRPr="0004555E">
        <w:rPr>
          <w:color w:val="000000"/>
          <w:szCs w:val="18"/>
        </w:rPr>
        <w:t xml:space="preserve">Amphibole* </w:t>
      </w:r>
      <w:r>
        <w:rPr>
          <w:color w:val="000000"/>
          <w:szCs w:val="18"/>
        </w:rPr>
        <w:t>possibly</w:t>
      </w:r>
      <w:r w:rsidRPr="0004555E">
        <w:rPr>
          <w:color w:val="000000"/>
          <w:szCs w:val="18"/>
        </w:rPr>
        <w:t xml:space="preserve"> Magnesio-hornblende</w:t>
      </w:r>
    </w:p>
    <w:p w14:paraId="31EF95C2" w14:textId="77777777" w:rsidR="00F174FA" w:rsidRPr="0085238E" w:rsidRDefault="00F174FA" w:rsidP="00F174FA"/>
    <w:p w14:paraId="727D2B9D" w14:textId="77777777" w:rsidR="00F174FA" w:rsidRPr="00C52222" w:rsidRDefault="00F174FA" w:rsidP="00F174FA"/>
    <w:p w14:paraId="46FF0A37" w14:textId="77777777" w:rsidR="00F174FA" w:rsidRPr="00C67AFF" w:rsidRDefault="00F174FA" w:rsidP="00F174FA">
      <w:pPr>
        <w:pStyle w:val="Heading2"/>
      </w:pPr>
      <w:r w:rsidRPr="00C67AFF">
        <w:rPr>
          <w:rFonts w:hint="eastAsia"/>
        </w:rPr>
        <w:lastRenderedPageBreak/>
        <w:t>Phase Data Pattern</w:t>
      </w:r>
    </w:p>
    <w:p w14:paraId="4137B446" w14:textId="77777777" w:rsidR="00F174FA" w:rsidRPr="00A96CF3" w:rsidRDefault="00F174FA" w:rsidP="00F174FA">
      <w:r w:rsidRPr="00091A2C">
        <w:rPr>
          <w:noProof/>
          <w:lang w:val="en-AU" w:eastAsia="en-AU"/>
        </w:rPr>
        <w:drawing>
          <wp:inline distT="0" distB="0" distL="0" distR="0" wp14:anchorId="110BC889" wp14:editId="78A580E1">
            <wp:extent cx="5730875" cy="43039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8612" cy="4309797"/>
                    </a:xfrm>
                    <a:prstGeom prst="rect">
                      <a:avLst/>
                    </a:prstGeom>
                    <a:noFill/>
                    <a:ln>
                      <a:noFill/>
                    </a:ln>
                  </pic:spPr>
                </pic:pic>
              </a:graphicData>
            </a:graphic>
          </wp:inline>
        </w:drawing>
      </w:r>
    </w:p>
    <w:p w14:paraId="025A1045" w14:textId="77777777" w:rsidR="00F174FA" w:rsidRDefault="00F174FA">
      <w:pPr>
        <w:rPr>
          <w:rFonts w:ascii="Arial" w:eastAsia="Arial Unicode MS" w:hAnsi="Arial Unicode MS"/>
          <w:b/>
          <w:caps/>
          <w:color w:val="000000"/>
          <w:sz w:val="28"/>
          <w:szCs w:val="22"/>
          <w:u w:color="000000"/>
          <w:lang w:val="en-AU" w:eastAsia="en-US"/>
        </w:rPr>
      </w:pPr>
      <w:r>
        <w:br w:type="page"/>
      </w:r>
    </w:p>
    <w:p w14:paraId="0F284D75" w14:textId="410BF245" w:rsidR="00F174FA" w:rsidRPr="00D233C6" w:rsidRDefault="00F174FA" w:rsidP="00F174FA">
      <w:pPr>
        <w:pStyle w:val="Heading1"/>
      </w:pPr>
      <w:r w:rsidRPr="00D233C6">
        <w:lastRenderedPageBreak/>
        <w:t xml:space="preserve">XRD </w:t>
      </w:r>
      <w:r w:rsidRPr="00D233C6">
        <w:rPr>
          <w:rFonts w:hint="eastAsia"/>
        </w:rPr>
        <w:t>Results</w:t>
      </w:r>
      <w:r w:rsidRPr="00D233C6">
        <w:t>-G409726-LJN2021-033-Savage River-QA1-15/4/2021</w:t>
      </w:r>
    </w:p>
    <w:p w14:paraId="18302BD7" w14:textId="77777777" w:rsidR="00F174FA" w:rsidRPr="0085238E" w:rsidRDefault="00F174FA" w:rsidP="00F174FA">
      <w:pPr>
        <w:pStyle w:val="Heading2"/>
      </w:pPr>
      <w:r w:rsidRPr="0085238E">
        <w:rPr>
          <w:rFonts w:hint="eastAsia"/>
        </w:rPr>
        <w:t>General Information</w:t>
      </w:r>
    </w:p>
    <w:p w14:paraId="0B0EA2A3" w14:textId="77777777" w:rsidR="00F174FA" w:rsidRPr="0085238E" w:rsidRDefault="00F174FA" w:rsidP="00F174FA"/>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552"/>
        <w:gridCol w:w="2268"/>
        <w:gridCol w:w="1848"/>
      </w:tblGrid>
      <w:tr w:rsidR="00F174FA" w:rsidRPr="0085238E" w14:paraId="161791EB" w14:textId="77777777" w:rsidTr="00F174FA">
        <w:trPr>
          <w:trHeight w:val="283"/>
        </w:trPr>
        <w:tc>
          <w:tcPr>
            <w:tcW w:w="2263" w:type="dxa"/>
          </w:tcPr>
          <w:p w14:paraId="4B81FE49" w14:textId="77777777" w:rsidR="00F174FA" w:rsidRPr="0085238E" w:rsidRDefault="00F174FA" w:rsidP="00F174FA">
            <w:pPr>
              <w:pStyle w:val="Heading3"/>
              <w:rPr>
                <w:sz w:val="20"/>
              </w:rPr>
            </w:pPr>
            <w:r w:rsidRPr="0085238E">
              <w:rPr>
                <w:sz w:val="20"/>
              </w:rPr>
              <w:t>Measurement date:</w:t>
            </w:r>
          </w:p>
        </w:tc>
        <w:tc>
          <w:tcPr>
            <w:tcW w:w="2552" w:type="dxa"/>
          </w:tcPr>
          <w:p w14:paraId="550523C4" w14:textId="77777777" w:rsidR="00F174FA" w:rsidRPr="00F812E4" w:rsidRDefault="00F174FA" w:rsidP="00F174FA">
            <w:r w:rsidRPr="00F812E4">
              <w:t>15/4/2021</w:t>
            </w:r>
          </w:p>
        </w:tc>
        <w:tc>
          <w:tcPr>
            <w:tcW w:w="2268" w:type="dxa"/>
          </w:tcPr>
          <w:p w14:paraId="4139E999" w14:textId="77777777" w:rsidR="00F174FA" w:rsidRPr="0085238E" w:rsidRDefault="00F174FA" w:rsidP="00F174FA">
            <w:pPr>
              <w:pStyle w:val="Heading3"/>
              <w:rPr>
                <w:sz w:val="20"/>
              </w:rPr>
            </w:pPr>
            <w:r w:rsidRPr="0085238E">
              <w:rPr>
                <w:sz w:val="20"/>
              </w:rPr>
              <w:t>Interpretative date:</w:t>
            </w:r>
          </w:p>
        </w:tc>
        <w:tc>
          <w:tcPr>
            <w:tcW w:w="1848" w:type="dxa"/>
          </w:tcPr>
          <w:p w14:paraId="65C372CA" w14:textId="77777777" w:rsidR="00F174FA" w:rsidRPr="00F812E4" w:rsidRDefault="00F174FA" w:rsidP="00F174FA">
            <w:r w:rsidRPr="00F812E4">
              <w:t>15/4/2021</w:t>
            </w:r>
          </w:p>
        </w:tc>
      </w:tr>
      <w:tr w:rsidR="00F174FA" w:rsidRPr="0085238E" w14:paraId="26002C00" w14:textId="77777777" w:rsidTr="00F174FA">
        <w:trPr>
          <w:trHeight w:val="283"/>
        </w:trPr>
        <w:tc>
          <w:tcPr>
            <w:tcW w:w="2263" w:type="dxa"/>
          </w:tcPr>
          <w:p w14:paraId="21459261" w14:textId="77777777" w:rsidR="00F174FA" w:rsidRPr="0085238E" w:rsidRDefault="00F174FA" w:rsidP="00F174FA">
            <w:pPr>
              <w:pStyle w:val="Heading3"/>
              <w:rPr>
                <w:sz w:val="20"/>
              </w:rPr>
            </w:pPr>
            <w:r w:rsidRPr="0085238E">
              <w:rPr>
                <w:sz w:val="20"/>
              </w:rPr>
              <w:t>Job Number/Client:</w:t>
            </w:r>
          </w:p>
        </w:tc>
        <w:tc>
          <w:tcPr>
            <w:tcW w:w="2552" w:type="dxa"/>
          </w:tcPr>
          <w:p w14:paraId="050D5AF3" w14:textId="77777777" w:rsidR="00F174FA" w:rsidRPr="00F812E4" w:rsidRDefault="00F174FA" w:rsidP="00F174FA">
            <w:r w:rsidRPr="00F812E4">
              <w:t>LJN2021-</w:t>
            </w:r>
            <w:r>
              <w:t>033 Savage River</w:t>
            </w:r>
          </w:p>
        </w:tc>
        <w:tc>
          <w:tcPr>
            <w:tcW w:w="2268" w:type="dxa"/>
          </w:tcPr>
          <w:p w14:paraId="6C66C93B" w14:textId="77777777" w:rsidR="00F174FA" w:rsidRPr="0085238E" w:rsidRDefault="00F174FA" w:rsidP="00F174FA">
            <w:pPr>
              <w:pStyle w:val="Heading3"/>
              <w:rPr>
                <w:sz w:val="20"/>
              </w:rPr>
            </w:pPr>
            <w:r w:rsidRPr="0085238E">
              <w:rPr>
                <w:sz w:val="20"/>
              </w:rPr>
              <w:t>XRD</w:t>
            </w:r>
          </w:p>
        </w:tc>
        <w:tc>
          <w:tcPr>
            <w:tcW w:w="1848" w:type="dxa"/>
          </w:tcPr>
          <w:p w14:paraId="3E42DC09" w14:textId="77777777" w:rsidR="00F174FA" w:rsidRPr="00F812E4" w:rsidRDefault="00F174FA" w:rsidP="00F174FA">
            <w:r w:rsidRPr="00F812E4">
              <w:t>Rigaku Miniflex 600</w:t>
            </w:r>
          </w:p>
        </w:tc>
      </w:tr>
      <w:tr w:rsidR="00F174FA" w:rsidRPr="0085238E" w14:paraId="7654AFB9" w14:textId="77777777" w:rsidTr="00F174FA">
        <w:trPr>
          <w:trHeight w:val="283"/>
        </w:trPr>
        <w:tc>
          <w:tcPr>
            <w:tcW w:w="2263" w:type="dxa"/>
          </w:tcPr>
          <w:p w14:paraId="6FA4B099" w14:textId="77777777" w:rsidR="00F174FA" w:rsidRPr="0085238E" w:rsidRDefault="00F174FA" w:rsidP="00F174FA">
            <w:pPr>
              <w:pStyle w:val="Heading3"/>
              <w:rPr>
                <w:sz w:val="20"/>
              </w:rPr>
            </w:pPr>
            <w:r w:rsidRPr="0085238E">
              <w:rPr>
                <w:sz w:val="20"/>
              </w:rPr>
              <w:t>Registration Number:</w:t>
            </w:r>
          </w:p>
        </w:tc>
        <w:tc>
          <w:tcPr>
            <w:tcW w:w="2552" w:type="dxa"/>
          </w:tcPr>
          <w:p w14:paraId="1C17CB0E" w14:textId="77777777" w:rsidR="00F174FA" w:rsidRPr="00F812E4" w:rsidRDefault="00F174FA" w:rsidP="00F174FA">
            <w:r w:rsidRPr="00F812E4">
              <w:t>G409726</w:t>
            </w:r>
          </w:p>
        </w:tc>
        <w:tc>
          <w:tcPr>
            <w:tcW w:w="2268" w:type="dxa"/>
          </w:tcPr>
          <w:p w14:paraId="57D59A19" w14:textId="77777777" w:rsidR="00F174FA" w:rsidRPr="0085238E" w:rsidRDefault="00F174FA" w:rsidP="00F174FA">
            <w:pPr>
              <w:pStyle w:val="Heading3"/>
              <w:rPr>
                <w:sz w:val="20"/>
              </w:rPr>
            </w:pPr>
            <w:r w:rsidRPr="0085238E">
              <w:rPr>
                <w:sz w:val="20"/>
              </w:rPr>
              <w:t xml:space="preserve">Analyst: </w:t>
            </w:r>
          </w:p>
        </w:tc>
        <w:tc>
          <w:tcPr>
            <w:tcW w:w="1848" w:type="dxa"/>
          </w:tcPr>
          <w:p w14:paraId="38858BE5" w14:textId="77777777" w:rsidR="00F174FA" w:rsidRPr="00F812E4" w:rsidRDefault="00F174FA" w:rsidP="00F174FA">
            <w:proofErr w:type="spellStart"/>
            <w:r w:rsidRPr="00F812E4">
              <w:t>LUnwin</w:t>
            </w:r>
            <w:proofErr w:type="spellEnd"/>
          </w:p>
        </w:tc>
      </w:tr>
      <w:tr w:rsidR="00F174FA" w:rsidRPr="0085238E" w14:paraId="34FFC72C" w14:textId="77777777" w:rsidTr="00F174FA">
        <w:trPr>
          <w:trHeight w:val="283"/>
        </w:trPr>
        <w:tc>
          <w:tcPr>
            <w:tcW w:w="2263" w:type="dxa"/>
          </w:tcPr>
          <w:p w14:paraId="29E63CC0" w14:textId="77777777" w:rsidR="00F174FA" w:rsidRPr="0085238E" w:rsidRDefault="00F174FA" w:rsidP="00F174FA">
            <w:pPr>
              <w:pStyle w:val="Heading3"/>
              <w:rPr>
                <w:sz w:val="20"/>
              </w:rPr>
            </w:pPr>
            <w:r w:rsidRPr="0085238E">
              <w:rPr>
                <w:sz w:val="20"/>
              </w:rPr>
              <w:t>Quantitative Method:</w:t>
            </w:r>
          </w:p>
        </w:tc>
        <w:tc>
          <w:tcPr>
            <w:tcW w:w="2552" w:type="dxa"/>
          </w:tcPr>
          <w:p w14:paraId="00B56500" w14:textId="77777777" w:rsidR="00F174FA" w:rsidRPr="00F812E4" w:rsidRDefault="00F174FA" w:rsidP="00F174FA">
            <w:r>
              <w:t>PDXL Relative Heights</w:t>
            </w:r>
          </w:p>
        </w:tc>
        <w:tc>
          <w:tcPr>
            <w:tcW w:w="2268" w:type="dxa"/>
          </w:tcPr>
          <w:p w14:paraId="49F05CE8" w14:textId="77777777" w:rsidR="00F174FA" w:rsidRPr="0085238E" w:rsidRDefault="00F174FA" w:rsidP="00F174FA">
            <w:pPr>
              <w:pStyle w:val="Heading3"/>
              <w:rPr>
                <w:sz w:val="20"/>
              </w:rPr>
            </w:pPr>
            <w:r w:rsidRPr="0085238E">
              <w:rPr>
                <w:sz w:val="20"/>
              </w:rPr>
              <w:t>Process Medium:</w:t>
            </w:r>
          </w:p>
        </w:tc>
        <w:tc>
          <w:tcPr>
            <w:tcW w:w="1848" w:type="dxa"/>
          </w:tcPr>
          <w:p w14:paraId="25291B0F" w14:textId="77777777" w:rsidR="00F174FA" w:rsidRPr="00F812E4" w:rsidRDefault="00F174FA" w:rsidP="00F174FA">
            <w:proofErr w:type="spellStart"/>
            <w:r w:rsidRPr="00F812E4">
              <w:t>Wholerock</w:t>
            </w:r>
            <w:proofErr w:type="spellEnd"/>
          </w:p>
        </w:tc>
      </w:tr>
      <w:tr w:rsidR="00F174FA" w:rsidRPr="0085238E" w14:paraId="0898D4DF" w14:textId="77777777" w:rsidTr="00F174FA">
        <w:trPr>
          <w:trHeight w:val="283"/>
        </w:trPr>
        <w:tc>
          <w:tcPr>
            <w:tcW w:w="2263" w:type="dxa"/>
          </w:tcPr>
          <w:p w14:paraId="5388A9B7" w14:textId="77777777" w:rsidR="00F174FA" w:rsidRPr="0085238E" w:rsidRDefault="00F174FA" w:rsidP="00F174FA">
            <w:pPr>
              <w:pStyle w:val="Heading3"/>
              <w:rPr>
                <w:sz w:val="20"/>
              </w:rPr>
            </w:pPr>
            <w:r w:rsidRPr="0085238E">
              <w:rPr>
                <w:sz w:val="20"/>
              </w:rPr>
              <w:t>Sample Holder:</w:t>
            </w:r>
          </w:p>
        </w:tc>
        <w:tc>
          <w:tcPr>
            <w:tcW w:w="2552" w:type="dxa"/>
          </w:tcPr>
          <w:p w14:paraId="3CE3BD4E" w14:textId="77777777" w:rsidR="00F174FA" w:rsidRPr="00F812E4" w:rsidRDefault="00F174FA" w:rsidP="00F174FA">
            <w:r w:rsidRPr="00F812E4">
              <w:t>Standard</w:t>
            </w:r>
          </w:p>
        </w:tc>
        <w:tc>
          <w:tcPr>
            <w:tcW w:w="2268" w:type="dxa"/>
          </w:tcPr>
          <w:p w14:paraId="07E21B6D" w14:textId="77777777" w:rsidR="00F174FA" w:rsidRPr="0085238E" w:rsidRDefault="00F174FA" w:rsidP="00F174FA">
            <w:pPr>
              <w:pStyle w:val="Heading3"/>
              <w:rPr>
                <w:sz w:val="20"/>
              </w:rPr>
            </w:pPr>
            <w:r w:rsidRPr="0085238E">
              <w:rPr>
                <w:sz w:val="20"/>
              </w:rPr>
              <w:t>Speed (</w:t>
            </w:r>
            <w:proofErr w:type="spellStart"/>
            <w:r w:rsidRPr="0085238E">
              <w:rPr>
                <w:sz w:val="20"/>
              </w:rPr>
              <w:t>deg</w:t>
            </w:r>
            <w:proofErr w:type="spellEnd"/>
            <w:r w:rsidRPr="0085238E">
              <w:rPr>
                <w:sz w:val="20"/>
              </w:rPr>
              <w:t>/min):</w:t>
            </w:r>
          </w:p>
        </w:tc>
        <w:tc>
          <w:tcPr>
            <w:tcW w:w="1848" w:type="dxa"/>
          </w:tcPr>
          <w:p w14:paraId="0842E005" w14:textId="77777777" w:rsidR="00F174FA" w:rsidRPr="00F812E4" w:rsidRDefault="00F174FA" w:rsidP="00F174FA">
            <w:r w:rsidRPr="00F812E4">
              <w:t>0.5</w:t>
            </w:r>
          </w:p>
        </w:tc>
      </w:tr>
      <w:tr w:rsidR="00F174FA" w:rsidRPr="0085238E" w14:paraId="564F8852" w14:textId="77777777" w:rsidTr="00F174FA">
        <w:trPr>
          <w:trHeight w:val="283"/>
        </w:trPr>
        <w:tc>
          <w:tcPr>
            <w:tcW w:w="2263" w:type="dxa"/>
          </w:tcPr>
          <w:p w14:paraId="6A2B1333" w14:textId="77777777" w:rsidR="00F174FA" w:rsidRPr="0085238E" w:rsidRDefault="00F174FA" w:rsidP="00F174FA">
            <w:pPr>
              <w:pStyle w:val="Heading3"/>
              <w:rPr>
                <w:sz w:val="20"/>
              </w:rPr>
            </w:pPr>
            <w:r w:rsidRPr="0085238E">
              <w:rPr>
                <w:sz w:val="20"/>
              </w:rPr>
              <w:t xml:space="preserve">Comment: </w:t>
            </w:r>
          </w:p>
        </w:tc>
        <w:tc>
          <w:tcPr>
            <w:tcW w:w="6668" w:type="dxa"/>
            <w:gridSpan w:val="3"/>
          </w:tcPr>
          <w:p w14:paraId="118C8178" w14:textId="77777777" w:rsidR="00F174FA" w:rsidRPr="00F812E4" w:rsidRDefault="00F174FA" w:rsidP="00F174FA">
            <w:r w:rsidRPr="00F812E4">
              <w:t>Shifted -0.05</w:t>
            </w:r>
          </w:p>
        </w:tc>
      </w:tr>
    </w:tbl>
    <w:p w14:paraId="442DA6AD" w14:textId="77777777" w:rsidR="00F174FA" w:rsidRPr="0085238E" w:rsidRDefault="00F174FA" w:rsidP="00F174FA"/>
    <w:p w14:paraId="2660227A" w14:textId="77777777" w:rsidR="00F174FA" w:rsidRPr="0085238E" w:rsidRDefault="00F174FA" w:rsidP="00F174FA">
      <w:pPr>
        <w:pStyle w:val="Heading2"/>
      </w:pPr>
      <w:r w:rsidRPr="0085238E">
        <w:t>Analysis Results</w:t>
      </w:r>
    </w:p>
    <w:p w14:paraId="51175DD0" w14:textId="77777777" w:rsidR="00F174FA" w:rsidRPr="0085238E" w:rsidRDefault="00F174FA" w:rsidP="00F174FA"/>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410"/>
        <w:gridCol w:w="4824"/>
      </w:tblGrid>
      <w:tr w:rsidR="00F174FA" w:rsidRPr="0085238E" w14:paraId="3CA072BA" w14:textId="77777777" w:rsidTr="001A0A3D">
        <w:trPr>
          <w:trHeight w:val="397"/>
        </w:trPr>
        <w:tc>
          <w:tcPr>
            <w:tcW w:w="1838" w:type="dxa"/>
            <w:tcBorders>
              <w:bottom w:val="single" w:sz="4" w:space="0" w:color="auto"/>
            </w:tcBorders>
            <w:shd w:val="clear" w:color="auto" w:fill="auto"/>
            <w:vAlign w:val="center"/>
          </w:tcPr>
          <w:p w14:paraId="0876D6F2" w14:textId="77777777" w:rsidR="00F174FA" w:rsidRPr="0085238E" w:rsidRDefault="00F174FA" w:rsidP="00F174FA">
            <w:pPr>
              <w:pStyle w:val="Heading3"/>
              <w:rPr>
                <w:sz w:val="20"/>
              </w:rPr>
            </w:pPr>
            <w:r w:rsidRPr="0085238E">
              <w:rPr>
                <w:sz w:val="20"/>
              </w:rPr>
              <w:t>Phase name</w:t>
            </w:r>
          </w:p>
        </w:tc>
        <w:tc>
          <w:tcPr>
            <w:tcW w:w="2410" w:type="dxa"/>
            <w:tcBorders>
              <w:bottom w:val="single" w:sz="4" w:space="0" w:color="auto"/>
            </w:tcBorders>
            <w:vAlign w:val="center"/>
          </w:tcPr>
          <w:p w14:paraId="5220C859" w14:textId="77777777" w:rsidR="00F174FA" w:rsidRPr="0085238E" w:rsidRDefault="00F174FA" w:rsidP="00F174FA">
            <w:pPr>
              <w:pStyle w:val="Heading3"/>
              <w:rPr>
                <w:sz w:val="20"/>
              </w:rPr>
            </w:pPr>
            <w:r w:rsidRPr="0085238E">
              <w:rPr>
                <w:sz w:val="20"/>
              </w:rPr>
              <w:t xml:space="preserve">Content </w:t>
            </w:r>
            <w:proofErr w:type="spellStart"/>
            <w:r w:rsidRPr="0085238E">
              <w:rPr>
                <w:sz w:val="20"/>
              </w:rPr>
              <w:t>wt</w:t>
            </w:r>
            <w:proofErr w:type="spellEnd"/>
            <w:r w:rsidRPr="0085238E">
              <w:rPr>
                <w:sz w:val="20"/>
              </w:rPr>
              <w:t>% (± error)</w:t>
            </w:r>
          </w:p>
        </w:tc>
        <w:tc>
          <w:tcPr>
            <w:tcW w:w="4824" w:type="dxa"/>
            <w:shd w:val="clear" w:color="auto" w:fill="auto"/>
            <w:vAlign w:val="center"/>
          </w:tcPr>
          <w:p w14:paraId="4EB2CE48" w14:textId="77777777" w:rsidR="00F174FA" w:rsidRPr="00F812E4" w:rsidRDefault="00F174FA" w:rsidP="00F174FA">
            <w:pPr>
              <w:pStyle w:val="Heading3"/>
            </w:pPr>
            <w:r w:rsidRPr="00F812E4">
              <w:t>Formula</w:t>
            </w:r>
          </w:p>
        </w:tc>
      </w:tr>
      <w:tr w:rsidR="00F174FA" w:rsidRPr="0085238E" w14:paraId="54DBE616"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725E29DA" w14:textId="77777777" w:rsidR="00F174FA" w:rsidRDefault="00F174FA" w:rsidP="00F174FA">
            <w:pPr>
              <w:rPr>
                <w:color w:val="000000"/>
                <w:szCs w:val="18"/>
                <w:lang w:val="en-AU" w:eastAsia="en-AU"/>
              </w:rPr>
            </w:pPr>
            <w:r>
              <w:rPr>
                <w:color w:val="000000"/>
                <w:szCs w:val="18"/>
              </w:rPr>
              <w:t>Quartz</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217879B2" w14:textId="77777777" w:rsidR="00F174FA" w:rsidRDefault="00F174FA" w:rsidP="00F174FA">
            <w:pPr>
              <w:rPr>
                <w:color w:val="000000"/>
                <w:szCs w:val="18"/>
              </w:rPr>
            </w:pPr>
            <w:r>
              <w:rPr>
                <w:color w:val="000000"/>
                <w:szCs w:val="18"/>
              </w:rPr>
              <w:t>3(2)</w:t>
            </w:r>
          </w:p>
        </w:tc>
        <w:tc>
          <w:tcPr>
            <w:tcW w:w="4824" w:type="dxa"/>
            <w:shd w:val="clear" w:color="auto" w:fill="auto"/>
            <w:vAlign w:val="center"/>
          </w:tcPr>
          <w:p w14:paraId="25E171EA" w14:textId="77777777" w:rsidR="00F174FA" w:rsidRPr="00F812E4" w:rsidRDefault="00F174FA" w:rsidP="00F174FA">
            <w:pPr>
              <w:rPr>
                <w:szCs w:val="18"/>
                <w:lang w:val="en-AU" w:eastAsia="en-AU"/>
              </w:rPr>
            </w:pPr>
            <w:r w:rsidRPr="00F812E4">
              <w:rPr>
                <w:szCs w:val="18"/>
              </w:rPr>
              <w:t>SiO</w:t>
            </w:r>
            <w:r w:rsidRPr="00F812E4">
              <w:rPr>
                <w:szCs w:val="18"/>
                <w:vertAlign w:val="subscript"/>
              </w:rPr>
              <w:t>2</w:t>
            </w:r>
          </w:p>
        </w:tc>
      </w:tr>
      <w:tr w:rsidR="00F174FA" w:rsidRPr="0085238E" w14:paraId="055A937C"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1316D028" w14:textId="77777777" w:rsidR="00F174FA" w:rsidRDefault="00F174FA" w:rsidP="00F174FA">
            <w:pPr>
              <w:rPr>
                <w:color w:val="000000"/>
                <w:szCs w:val="18"/>
              </w:rPr>
            </w:pPr>
            <w:r>
              <w:rPr>
                <w:color w:val="000000"/>
                <w:szCs w:val="18"/>
              </w:rPr>
              <w:t>Plagioclase*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6D3C532A" w14:textId="77777777" w:rsidR="00F174FA" w:rsidRDefault="00F174FA" w:rsidP="00F174FA">
            <w:pPr>
              <w:rPr>
                <w:color w:val="000000"/>
                <w:szCs w:val="18"/>
              </w:rPr>
            </w:pPr>
            <w:r>
              <w:rPr>
                <w:color w:val="000000"/>
                <w:szCs w:val="18"/>
              </w:rPr>
              <w:t>73(10)</w:t>
            </w:r>
          </w:p>
        </w:tc>
        <w:tc>
          <w:tcPr>
            <w:tcW w:w="4824" w:type="dxa"/>
            <w:shd w:val="clear" w:color="auto" w:fill="auto"/>
            <w:vAlign w:val="center"/>
          </w:tcPr>
          <w:p w14:paraId="3E4F5AC9" w14:textId="77777777" w:rsidR="00F174FA" w:rsidRPr="00F812E4" w:rsidRDefault="00F174FA" w:rsidP="00F174FA">
            <w:pPr>
              <w:rPr>
                <w:szCs w:val="18"/>
                <w:lang w:val="en-AU" w:eastAsia="en-AU"/>
              </w:rPr>
            </w:pPr>
            <w:r w:rsidRPr="00F812E4">
              <w:rPr>
                <w:szCs w:val="18"/>
              </w:rPr>
              <w:t>NaAlSi</w:t>
            </w:r>
            <w:r w:rsidRPr="00F812E4">
              <w:rPr>
                <w:szCs w:val="18"/>
                <w:vertAlign w:val="subscript"/>
              </w:rPr>
              <w:t>3</w:t>
            </w:r>
            <w:r w:rsidRPr="00F812E4">
              <w:rPr>
                <w:szCs w:val="18"/>
              </w:rPr>
              <w:t>O</w:t>
            </w:r>
            <w:r w:rsidRPr="00F812E4">
              <w:rPr>
                <w:szCs w:val="18"/>
                <w:vertAlign w:val="subscript"/>
              </w:rPr>
              <w:t>8</w:t>
            </w:r>
          </w:p>
        </w:tc>
      </w:tr>
      <w:tr w:rsidR="00F174FA" w:rsidRPr="0085238E" w14:paraId="4F94B50D"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7ED8B3F1" w14:textId="77777777" w:rsidR="00F174FA" w:rsidRDefault="00F174FA" w:rsidP="00F174FA">
            <w:pPr>
              <w:rPr>
                <w:color w:val="000000"/>
                <w:szCs w:val="18"/>
              </w:rPr>
            </w:pPr>
            <w:r>
              <w:rPr>
                <w:color w:val="000000"/>
                <w:szCs w:val="18"/>
              </w:rPr>
              <w:t>Amphibole*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5A7C11B8" w14:textId="77777777" w:rsidR="00F174FA" w:rsidRDefault="00F174FA" w:rsidP="00F174FA">
            <w:pPr>
              <w:rPr>
                <w:color w:val="000000"/>
                <w:szCs w:val="18"/>
              </w:rPr>
            </w:pPr>
            <w:r>
              <w:rPr>
                <w:color w:val="000000"/>
                <w:szCs w:val="18"/>
              </w:rPr>
              <w:t>3(2)</w:t>
            </w:r>
          </w:p>
        </w:tc>
        <w:tc>
          <w:tcPr>
            <w:tcW w:w="4824" w:type="dxa"/>
            <w:shd w:val="clear" w:color="auto" w:fill="auto"/>
            <w:vAlign w:val="center"/>
          </w:tcPr>
          <w:p w14:paraId="64C0B2B5" w14:textId="77777777" w:rsidR="00F174FA" w:rsidRPr="00F812E4" w:rsidRDefault="00F174FA" w:rsidP="00F174FA">
            <w:pPr>
              <w:rPr>
                <w:szCs w:val="18"/>
                <w:lang w:val="en-AU" w:eastAsia="en-AU"/>
              </w:rPr>
            </w:pPr>
            <w:r w:rsidRPr="00F812E4">
              <w:rPr>
                <w:szCs w:val="18"/>
              </w:rPr>
              <w:t>Ca</w:t>
            </w:r>
            <w:r w:rsidRPr="00F812E4">
              <w:rPr>
                <w:szCs w:val="18"/>
                <w:vertAlign w:val="subscript"/>
              </w:rPr>
              <w:t>2</w:t>
            </w:r>
            <w:r w:rsidRPr="00F812E4">
              <w:rPr>
                <w:szCs w:val="18"/>
              </w:rPr>
              <w:t>(Mg</w:t>
            </w:r>
            <w:r w:rsidRPr="00F812E4">
              <w:rPr>
                <w:szCs w:val="18"/>
                <w:vertAlign w:val="subscript"/>
              </w:rPr>
              <w:t>4</w:t>
            </w:r>
            <w:r w:rsidRPr="00F812E4">
              <w:rPr>
                <w:szCs w:val="18"/>
              </w:rPr>
              <w:t>Al)(Si</w:t>
            </w:r>
            <w:r w:rsidRPr="00F812E4">
              <w:rPr>
                <w:szCs w:val="18"/>
                <w:vertAlign w:val="subscript"/>
              </w:rPr>
              <w:t>7</w:t>
            </w:r>
            <w:r w:rsidRPr="00F812E4">
              <w:rPr>
                <w:szCs w:val="18"/>
              </w:rPr>
              <w:t>AlO</w:t>
            </w:r>
            <w:r w:rsidRPr="00F812E4">
              <w:rPr>
                <w:szCs w:val="18"/>
                <w:vertAlign w:val="subscript"/>
              </w:rPr>
              <w:t>22</w:t>
            </w:r>
            <w:r w:rsidRPr="00F812E4">
              <w:rPr>
                <w:szCs w:val="18"/>
              </w:rPr>
              <w:t>)(OH)</w:t>
            </w:r>
            <w:r w:rsidRPr="00F812E4">
              <w:rPr>
                <w:szCs w:val="18"/>
                <w:vertAlign w:val="subscript"/>
              </w:rPr>
              <w:t>2</w:t>
            </w:r>
          </w:p>
        </w:tc>
      </w:tr>
      <w:tr w:rsidR="00F174FA" w:rsidRPr="0085238E" w14:paraId="6DE40AD7"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16F291C3" w14:textId="77777777" w:rsidR="00F174FA" w:rsidRDefault="00F174FA" w:rsidP="00F174FA">
            <w:pPr>
              <w:rPr>
                <w:color w:val="000000"/>
                <w:szCs w:val="18"/>
              </w:rPr>
            </w:pPr>
            <w:r>
              <w:rPr>
                <w:color w:val="000000"/>
                <w:szCs w:val="18"/>
              </w:rPr>
              <w:t>Chlorite*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72CE97BD" w14:textId="77777777" w:rsidR="00F174FA" w:rsidRDefault="00F174FA" w:rsidP="00F174FA">
            <w:pPr>
              <w:rPr>
                <w:color w:val="000000"/>
                <w:szCs w:val="18"/>
              </w:rPr>
            </w:pPr>
            <w:r>
              <w:rPr>
                <w:color w:val="000000"/>
                <w:szCs w:val="18"/>
              </w:rPr>
              <w:t>1(1)</w:t>
            </w:r>
          </w:p>
        </w:tc>
        <w:tc>
          <w:tcPr>
            <w:tcW w:w="4824" w:type="dxa"/>
            <w:shd w:val="clear" w:color="auto" w:fill="auto"/>
            <w:vAlign w:val="center"/>
          </w:tcPr>
          <w:p w14:paraId="7AA02CCF" w14:textId="77777777" w:rsidR="00F174FA" w:rsidRPr="00F812E4" w:rsidRDefault="00F174FA" w:rsidP="00F174FA">
            <w:pPr>
              <w:rPr>
                <w:szCs w:val="18"/>
                <w:lang w:val="en-AU" w:eastAsia="en-AU"/>
              </w:rPr>
            </w:pPr>
            <w:r w:rsidRPr="00F812E4">
              <w:rPr>
                <w:szCs w:val="18"/>
              </w:rPr>
              <w:t>(</w:t>
            </w:r>
            <w:proofErr w:type="spellStart"/>
            <w:r w:rsidRPr="00F812E4">
              <w:rPr>
                <w:szCs w:val="18"/>
              </w:rPr>
              <w:t>Mg,Fe,Al</w:t>
            </w:r>
            <w:proofErr w:type="spellEnd"/>
            <w:r w:rsidRPr="00F812E4">
              <w:rPr>
                <w:szCs w:val="18"/>
              </w:rPr>
              <w:t>)</w:t>
            </w:r>
            <w:r w:rsidRPr="00F812E4">
              <w:rPr>
                <w:szCs w:val="18"/>
                <w:vertAlign w:val="subscript"/>
              </w:rPr>
              <w:t>6</w:t>
            </w:r>
            <w:r w:rsidRPr="00F812E4">
              <w:rPr>
                <w:szCs w:val="18"/>
              </w:rPr>
              <w:t>(</w:t>
            </w:r>
            <w:proofErr w:type="spellStart"/>
            <w:r w:rsidRPr="00F812E4">
              <w:rPr>
                <w:szCs w:val="18"/>
              </w:rPr>
              <w:t>Si,Al</w:t>
            </w:r>
            <w:proofErr w:type="spellEnd"/>
            <w:r w:rsidRPr="00F812E4">
              <w:rPr>
                <w:szCs w:val="18"/>
              </w:rPr>
              <w:t>)</w:t>
            </w:r>
            <w:r w:rsidRPr="00F812E4">
              <w:rPr>
                <w:szCs w:val="18"/>
                <w:vertAlign w:val="subscript"/>
              </w:rPr>
              <w:t>4</w:t>
            </w:r>
            <w:r w:rsidRPr="00F812E4">
              <w:rPr>
                <w:szCs w:val="18"/>
              </w:rPr>
              <w:t>O</w:t>
            </w:r>
            <w:r w:rsidRPr="00F812E4">
              <w:rPr>
                <w:szCs w:val="18"/>
                <w:vertAlign w:val="subscript"/>
              </w:rPr>
              <w:t>10</w:t>
            </w:r>
            <w:r w:rsidRPr="00F812E4">
              <w:rPr>
                <w:szCs w:val="18"/>
              </w:rPr>
              <w:t>(OH,O)</w:t>
            </w:r>
            <w:r w:rsidRPr="00F812E4">
              <w:rPr>
                <w:szCs w:val="18"/>
                <w:vertAlign w:val="subscript"/>
              </w:rPr>
              <w:t>8</w:t>
            </w:r>
            <w:r w:rsidRPr="00F812E4">
              <w:rPr>
                <w:szCs w:val="18"/>
              </w:rPr>
              <w:t xml:space="preserve"> </w:t>
            </w:r>
          </w:p>
        </w:tc>
      </w:tr>
      <w:tr w:rsidR="00F174FA" w:rsidRPr="0085238E" w14:paraId="51269F60"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6080CDDE" w14:textId="77777777" w:rsidR="00F174FA" w:rsidRDefault="00F174FA" w:rsidP="00F174FA">
            <w:pPr>
              <w:rPr>
                <w:color w:val="000000"/>
                <w:szCs w:val="18"/>
              </w:rPr>
            </w:pPr>
            <w:r>
              <w:rPr>
                <w:color w:val="000000"/>
                <w:szCs w:val="18"/>
              </w:rPr>
              <w:t>Biotite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4866AFEA" w14:textId="77777777" w:rsidR="00F174FA" w:rsidRDefault="00F174FA" w:rsidP="00F174FA">
            <w:pPr>
              <w:rPr>
                <w:color w:val="000000"/>
                <w:szCs w:val="18"/>
              </w:rPr>
            </w:pPr>
            <w:r>
              <w:rPr>
                <w:color w:val="000000"/>
                <w:szCs w:val="18"/>
              </w:rPr>
              <w:t>&lt;1</w:t>
            </w:r>
          </w:p>
        </w:tc>
        <w:tc>
          <w:tcPr>
            <w:tcW w:w="4824" w:type="dxa"/>
            <w:shd w:val="clear" w:color="auto" w:fill="auto"/>
            <w:vAlign w:val="center"/>
          </w:tcPr>
          <w:p w14:paraId="26777DEC" w14:textId="77777777" w:rsidR="00F174FA" w:rsidRPr="00F812E4" w:rsidRDefault="00F174FA" w:rsidP="00F174FA">
            <w:pPr>
              <w:rPr>
                <w:szCs w:val="18"/>
                <w:lang w:val="en-AU" w:eastAsia="en-AU"/>
              </w:rPr>
            </w:pPr>
            <w:r w:rsidRPr="00F812E4">
              <w:rPr>
                <w:szCs w:val="18"/>
              </w:rPr>
              <w:t>K(</w:t>
            </w:r>
            <w:proofErr w:type="spellStart"/>
            <w:r w:rsidRPr="00F812E4">
              <w:rPr>
                <w:szCs w:val="18"/>
              </w:rPr>
              <w:t>Mg,Fe</w:t>
            </w:r>
            <w:proofErr w:type="spellEnd"/>
            <w:r w:rsidRPr="00F812E4">
              <w:rPr>
                <w:szCs w:val="18"/>
              </w:rPr>
              <w:t>)</w:t>
            </w:r>
            <w:r w:rsidRPr="00F812E4">
              <w:rPr>
                <w:szCs w:val="18"/>
                <w:vertAlign w:val="subscript"/>
              </w:rPr>
              <w:t>3</w:t>
            </w:r>
            <w:r w:rsidRPr="00F812E4">
              <w:rPr>
                <w:szCs w:val="18"/>
              </w:rPr>
              <w:t>[AlSi</w:t>
            </w:r>
            <w:r w:rsidRPr="00F812E4">
              <w:rPr>
                <w:szCs w:val="18"/>
                <w:vertAlign w:val="subscript"/>
              </w:rPr>
              <w:t>3</w:t>
            </w:r>
            <w:r w:rsidRPr="00F812E4">
              <w:rPr>
                <w:szCs w:val="18"/>
              </w:rPr>
              <w:t>O</w:t>
            </w:r>
            <w:r w:rsidRPr="00F812E4">
              <w:rPr>
                <w:szCs w:val="18"/>
                <w:vertAlign w:val="subscript"/>
              </w:rPr>
              <w:t>10</w:t>
            </w:r>
            <w:r w:rsidRPr="00F812E4">
              <w:rPr>
                <w:szCs w:val="18"/>
              </w:rPr>
              <w:t>](OH)</w:t>
            </w:r>
            <w:r w:rsidRPr="00F812E4">
              <w:rPr>
                <w:szCs w:val="18"/>
                <w:vertAlign w:val="subscript"/>
              </w:rPr>
              <w:t>2</w:t>
            </w:r>
          </w:p>
        </w:tc>
      </w:tr>
      <w:tr w:rsidR="00F174FA" w:rsidRPr="0085238E" w14:paraId="254B15CF"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51BCFB25" w14:textId="77777777" w:rsidR="00F174FA" w:rsidRDefault="00F174FA" w:rsidP="00F174FA">
            <w:pPr>
              <w:rPr>
                <w:color w:val="000000"/>
                <w:szCs w:val="18"/>
              </w:rPr>
            </w:pPr>
            <w:r>
              <w:rPr>
                <w:color w:val="000000"/>
                <w:szCs w:val="18"/>
              </w:rPr>
              <w:t>Calcite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59FB890A" w14:textId="77777777" w:rsidR="00F174FA" w:rsidRDefault="00F174FA" w:rsidP="00F174FA">
            <w:pPr>
              <w:rPr>
                <w:color w:val="000000"/>
                <w:szCs w:val="18"/>
              </w:rPr>
            </w:pPr>
            <w:r>
              <w:rPr>
                <w:color w:val="000000"/>
                <w:szCs w:val="18"/>
              </w:rPr>
              <w:t>1(1)</w:t>
            </w:r>
          </w:p>
        </w:tc>
        <w:tc>
          <w:tcPr>
            <w:tcW w:w="4824" w:type="dxa"/>
            <w:shd w:val="clear" w:color="auto" w:fill="auto"/>
            <w:vAlign w:val="center"/>
          </w:tcPr>
          <w:p w14:paraId="21C5333B" w14:textId="77777777" w:rsidR="00F174FA" w:rsidRPr="00F812E4" w:rsidRDefault="00F174FA" w:rsidP="00F174FA">
            <w:pPr>
              <w:rPr>
                <w:szCs w:val="18"/>
                <w:lang w:val="en-AU" w:eastAsia="en-AU"/>
              </w:rPr>
            </w:pPr>
            <w:r w:rsidRPr="00F812E4">
              <w:rPr>
                <w:szCs w:val="18"/>
              </w:rPr>
              <w:t>CaCO</w:t>
            </w:r>
            <w:r w:rsidRPr="00F812E4">
              <w:rPr>
                <w:szCs w:val="18"/>
                <w:vertAlign w:val="subscript"/>
              </w:rPr>
              <w:t>3</w:t>
            </w:r>
          </w:p>
        </w:tc>
      </w:tr>
      <w:tr w:rsidR="00F174FA" w:rsidRPr="0085238E" w14:paraId="291E6C1C"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4C906297" w14:textId="77777777" w:rsidR="00F174FA" w:rsidRDefault="00F174FA" w:rsidP="00F174FA">
            <w:pPr>
              <w:rPr>
                <w:color w:val="000000"/>
                <w:szCs w:val="18"/>
              </w:rPr>
            </w:pPr>
            <w:r>
              <w:rPr>
                <w:color w:val="000000"/>
                <w:szCs w:val="18"/>
              </w:rPr>
              <w:t>Clinopyroxene*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5A232421" w14:textId="77777777" w:rsidR="00F174FA" w:rsidRDefault="00F174FA" w:rsidP="00F174FA">
            <w:pPr>
              <w:rPr>
                <w:color w:val="000000"/>
                <w:szCs w:val="18"/>
              </w:rPr>
            </w:pPr>
            <w:r>
              <w:rPr>
                <w:color w:val="000000"/>
                <w:szCs w:val="18"/>
              </w:rPr>
              <w:t>6(3)</w:t>
            </w:r>
          </w:p>
        </w:tc>
        <w:tc>
          <w:tcPr>
            <w:tcW w:w="4824" w:type="dxa"/>
            <w:shd w:val="clear" w:color="auto" w:fill="auto"/>
            <w:vAlign w:val="center"/>
          </w:tcPr>
          <w:p w14:paraId="112DE7B3" w14:textId="77777777" w:rsidR="00F174FA" w:rsidRPr="00F812E4" w:rsidRDefault="00F174FA" w:rsidP="00F174FA">
            <w:pPr>
              <w:rPr>
                <w:szCs w:val="18"/>
                <w:lang w:val="en-AU" w:eastAsia="en-AU"/>
              </w:rPr>
            </w:pPr>
            <w:r w:rsidRPr="00F812E4">
              <w:rPr>
                <w:szCs w:val="18"/>
              </w:rPr>
              <w:t>(</w:t>
            </w:r>
            <w:proofErr w:type="spellStart"/>
            <w:r w:rsidRPr="00F812E4">
              <w:rPr>
                <w:szCs w:val="18"/>
              </w:rPr>
              <w:t>Ca,Na</w:t>
            </w:r>
            <w:proofErr w:type="spellEnd"/>
            <w:r w:rsidRPr="00F812E4">
              <w:rPr>
                <w:szCs w:val="18"/>
              </w:rPr>
              <w:t>)(</w:t>
            </w:r>
            <w:proofErr w:type="spellStart"/>
            <w:r w:rsidRPr="00F812E4">
              <w:rPr>
                <w:szCs w:val="18"/>
              </w:rPr>
              <w:t>Mg,Fe,Al</w:t>
            </w:r>
            <w:proofErr w:type="spellEnd"/>
            <w:r w:rsidRPr="00F812E4">
              <w:rPr>
                <w:szCs w:val="18"/>
              </w:rPr>
              <w:t>)Si</w:t>
            </w:r>
            <w:r w:rsidRPr="00F812E4">
              <w:rPr>
                <w:szCs w:val="18"/>
                <w:vertAlign w:val="subscript"/>
              </w:rPr>
              <w:t>2</w:t>
            </w:r>
            <w:r w:rsidRPr="00F812E4">
              <w:rPr>
                <w:szCs w:val="18"/>
              </w:rPr>
              <w:t>O</w:t>
            </w:r>
            <w:r w:rsidRPr="00F812E4">
              <w:rPr>
                <w:szCs w:val="18"/>
                <w:vertAlign w:val="subscript"/>
              </w:rPr>
              <w:t>6</w:t>
            </w:r>
          </w:p>
        </w:tc>
      </w:tr>
      <w:tr w:rsidR="00F174FA" w:rsidRPr="0085238E" w14:paraId="1D3D4D73"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0F263CDA" w14:textId="77777777" w:rsidR="00F174FA" w:rsidRDefault="00F174FA" w:rsidP="00F174FA">
            <w:pPr>
              <w:rPr>
                <w:color w:val="000000"/>
                <w:szCs w:val="18"/>
              </w:rPr>
            </w:pPr>
            <w:r>
              <w:rPr>
                <w:color w:val="000000"/>
                <w:szCs w:val="18"/>
              </w:rPr>
              <w:t>Anhydrite</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48F92008" w14:textId="77777777" w:rsidR="00F174FA" w:rsidRDefault="00F174FA" w:rsidP="00F174FA">
            <w:pPr>
              <w:rPr>
                <w:color w:val="000000"/>
                <w:szCs w:val="18"/>
              </w:rPr>
            </w:pPr>
            <w:r>
              <w:rPr>
                <w:color w:val="000000"/>
                <w:szCs w:val="18"/>
              </w:rPr>
              <w:t>1(1)</w:t>
            </w:r>
          </w:p>
        </w:tc>
        <w:tc>
          <w:tcPr>
            <w:tcW w:w="4824" w:type="dxa"/>
            <w:shd w:val="clear" w:color="auto" w:fill="auto"/>
            <w:vAlign w:val="center"/>
          </w:tcPr>
          <w:p w14:paraId="184EAC86" w14:textId="77777777" w:rsidR="00F174FA" w:rsidRPr="00F812E4" w:rsidRDefault="00F174FA" w:rsidP="00F174FA">
            <w:pPr>
              <w:rPr>
                <w:szCs w:val="18"/>
                <w:lang w:val="en-AU" w:eastAsia="en-AU"/>
              </w:rPr>
            </w:pPr>
            <w:r w:rsidRPr="00F812E4">
              <w:rPr>
                <w:szCs w:val="18"/>
              </w:rPr>
              <w:t>CaSO</w:t>
            </w:r>
            <w:r w:rsidRPr="00F812E4">
              <w:rPr>
                <w:szCs w:val="18"/>
                <w:vertAlign w:val="subscript"/>
              </w:rPr>
              <w:t>4</w:t>
            </w:r>
          </w:p>
        </w:tc>
      </w:tr>
      <w:tr w:rsidR="00F174FA" w:rsidRPr="0085238E" w14:paraId="34AD5D1C" w14:textId="77777777" w:rsidTr="001A0A3D">
        <w:trPr>
          <w:trHeight w:val="283"/>
        </w:trPr>
        <w:tc>
          <w:tcPr>
            <w:tcW w:w="1838" w:type="dxa"/>
            <w:tcBorders>
              <w:top w:val="single" w:sz="4" w:space="0" w:color="auto"/>
              <w:left w:val="single" w:sz="4" w:space="0" w:color="auto"/>
              <w:bottom w:val="single" w:sz="4" w:space="0" w:color="auto"/>
              <w:right w:val="single" w:sz="4" w:space="0" w:color="auto"/>
            </w:tcBorders>
            <w:shd w:val="clear" w:color="000000" w:fill="FFFFFF"/>
            <w:vAlign w:val="bottom"/>
          </w:tcPr>
          <w:p w14:paraId="53D0F42A" w14:textId="77777777" w:rsidR="00F174FA" w:rsidRDefault="00F174FA" w:rsidP="00F174FA">
            <w:pPr>
              <w:rPr>
                <w:color w:val="000000"/>
                <w:szCs w:val="18"/>
              </w:rPr>
            </w:pPr>
            <w:r>
              <w:rPr>
                <w:color w:val="000000"/>
                <w:szCs w:val="18"/>
              </w:rPr>
              <w:t>K-Feldspar*</w:t>
            </w:r>
          </w:p>
        </w:tc>
        <w:tc>
          <w:tcPr>
            <w:tcW w:w="2410" w:type="dxa"/>
            <w:tcBorders>
              <w:top w:val="single" w:sz="4" w:space="0" w:color="auto"/>
              <w:left w:val="single" w:sz="4" w:space="0" w:color="auto"/>
              <w:bottom w:val="single" w:sz="4" w:space="0" w:color="auto"/>
              <w:right w:val="nil"/>
            </w:tcBorders>
            <w:shd w:val="clear" w:color="000000" w:fill="FFFFFF"/>
            <w:vAlign w:val="bottom"/>
          </w:tcPr>
          <w:p w14:paraId="1233E2BA" w14:textId="77777777" w:rsidR="00F174FA" w:rsidRDefault="00F174FA" w:rsidP="00F174FA">
            <w:pPr>
              <w:rPr>
                <w:color w:val="000000"/>
                <w:szCs w:val="18"/>
              </w:rPr>
            </w:pPr>
            <w:r>
              <w:rPr>
                <w:color w:val="000000"/>
                <w:szCs w:val="18"/>
              </w:rPr>
              <w:t>12(4)</w:t>
            </w:r>
          </w:p>
        </w:tc>
        <w:tc>
          <w:tcPr>
            <w:tcW w:w="4824" w:type="dxa"/>
            <w:shd w:val="clear" w:color="auto" w:fill="auto"/>
            <w:vAlign w:val="center"/>
          </w:tcPr>
          <w:p w14:paraId="6B8DA986" w14:textId="77777777" w:rsidR="00F174FA" w:rsidRPr="00F812E4" w:rsidRDefault="00F174FA" w:rsidP="00F174FA">
            <w:pPr>
              <w:rPr>
                <w:szCs w:val="18"/>
                <w:lang w:val="en-AU" w:eastAsia="en-AU"/>
              </w:rPr>
            </w:pPr>
            <w:r w:rsidRPr="00F812E4">
              <w:rPr>
                <w:szCs w:val="18"/>
              </w:rPr>
              <w:t>K(AlSi</w:t>
            </w:r>
            <w:r w:rsidRPr="00F812E4">
              <w:rPr>
                <w:szCs w:val="18"/>
                <w:vertAlign w:val="subscript"/>
              </w:rPr>
              <w:t>3</w:t>
            </w:r>
            <w:r w:rsidRPr="00F812E4">
              <w:rPr>
                <w:szCs w:val="18"/>
              </w:rPr>
              <w:t>O</w:t>
            </w:r>
            <w:r w:rsidRPr="00F812E4">
              <w:rPr>
                <w:szCs w:val="18"/>
                <w:vertAlign w:val="subscript"/>
              </w:rPr>
              <w:t>8</w:t>
            </w:r>
            <w:r w:rsidRPr="00F812E4">
              <w:rPr>
                <w:szCs w:val="18"/>
              </w:rPr>
              <w:t>)</w:t>
            </w:r>
          </w:p>
        </w:tc>
      </w:tr>
    </w:tbl>
    <w:p w14:paraId="79D9D682" w14:textId="77777777" w:rsidR="00F174FA" w:rsidRPr="0085238E" w:rsidRDefault="00F174FA" w:rsidP="00F174FA">
      <w:pPr>
        <w:rPr>
          <w:sz w:val="20"/>
        </w:rPr>
      </w:pPr>
    </w:p>
    <w:p w14:paraId="3507232D" w14:textId="77777777" w:rsidR="00F174FA" w:rsidRPr="0085238E" w:rsidRDefault="00F174FA" w:rsidP="00F174FA">
      <w:pPr>
        <w:pStyle w:val="Heading3"/>
        <w:rPr>
          <w:sz w:val="20"/>
        </w:rPr>
      </w:pPr>
      <w:r w:rsidRPr="0085238E">
        <w:rPr>
          <w:sz w:val="20"/>
        </w:rPr>
        <w:t>Notes</w:t>
      </w:r>
    </w:p>
    <w:p w14:paraId="6DDD4931" w14:textId="77777777" w:rsidR="00F174FA" w:rsidRPr="00F812E4" w:rsidRDefault="00F174FA" w:rsidP="00F174FA">
      <w:r w:rsidRPr="00F812E4">
        <w:t xml:space="preserve">Peak overlap may interfere with identifications and quantitative calculations.  </w:t>
      </w:r>
    </w:p>
    <w:p w14:paraId="5D4DC074" w14:textId="77777777" w:rsidR="00F174FA" w:rsidRPr="00F812E4" w:rsidRDefault="00F174FA" w:rsidP="00F174FA">
      <w:r w:rsidRPr="00F812E4">
        <w:t>Amorphous minerals and minerals present in trace amounts may not be detected.</w:t>
      </w:r>
    </w:p>
    <w:p w14:paraId="0ADD1276" w14:textId="77777777" w:rsidR="00F174FA" w:rsidRPr="00F812E4" w:rsidRDefault="00F174FA" w:rsidP="00F174FA">
      <w:pPr>
        <w:rPr>
          <w:color w:val="000000"/>
          <w:szCs w:val="18"/>
        </w:rPr>
      </w:pPr>
      <w:r w:rsidRPr="00F812E4">
        <w:rPr>
          <w:color w:val="000000"/>
          <w:szCs w:val="18"/>
        </w:rPr>
        <w:t>Plagioclase* probably Albite</w:t>
      </w:r>
    </w:p>
    <w:p w14:paraId="5E19F70E" w14:textId="77777777" w:rsidR="00F174FA" w:rsidRPr="00F812E4" w:rsidRDefault="00F174FA" w:rsidP="00F174FA">
      <w:pPr>
        <w:rPr>
          <w:color w:val="000000"/>
          <w:szCs w:val="18"/>
        </w:rPr>
      </w:pPr>
      <w:r w:rsidRPr="00F812E4">
        <w:rPr>
          <w:color w:val="000000"/>
          <w:szCs w:val="18"/>
        </w:rPr>
        <w:t xml:space="preserve">Amphibole* </w:t>
      </w:r>
      <w:r>
        <w:rPr>
          <w:color w:val="000000"/>
          <w:szCs w:val="18"/>
        </w:rPr>
        <w:t>possibly</w:t>
      </w:r>
      <w:r w:rsidRPr="00F812E4">
        <w:rPr>
          <w:color w:val="000000"/>
          <w:szCs w:val="18"/>
        </w:rPr>
        <w:t xml:space="preserve"> Magnesio-hornblende</w:t>
      </w:r>
    </w:p>
    <w:p w14:paraId="2527CB26" w14:textId="77777777" w:rsidR="00F174FA" w:rsidRPr="00F812E4" w:rsidRDefault="00F174FA" w:rsidP="00F174FA">
      <w:pPr>
        <w:rPr>
          <w:color w:val="000000"/>
          <w:szCs w:val="18"/>
        </w:rPr>
      </w:pPr>
      <w:r w:rsidRPr="00F812E4">
        <w:rPr>
          <w:color w:val="000000"/>
          <w:szCs w:val="18"/>
        </w:rPr>
        <w:t>Chlorite* probably Clinochlore</w:t>
      </w:r>
    </w:p>
    <w:p w14:paraId="02A93C56" w14:textId="77777777" w:rsidR="00F174FA" w:rsidRPr="00F812E4" w:rsidRDefault="00F174FA" w:rsidP="00F174FA">
      <w:pPr>
        <w:rPr>
          <w:color w:val="000000"/>
          <w:szCs w:val="18"/>
        </w:rPr>
      </w:pPr>
      <w:r w:rsidRPr="00F812E4">
        <w:rPr>
          <w:color w:val="000000"/>
          <w:szCs w:val="18"/>
        </w:rPr>
        <w:t>Clinopyroxene* probably Augite</w:t>
      </w:r>
    </w:p>
    <w:p w14:paraId="317C6651" w14:textId="77777777" w:rsidR="00F174FA" w:rsidRPr="00F812E4" w:rsidRDefault="00F174FA" w:rsidP="00F174FA">
      <w:pPr>
        <w:rPr>
          <w:rFonts w:eastAsia="MS PGothic"/>
          <w:sz w:val="20"/>
          <w:szCs w:val="18"/>
        </w:rPr>
      </w:pPr>
      <w:r w:rsidRPr="00F812E4">
        <w:rPr>
          <w:color w:val="000000"/>
          <w:szCs w:val="18"/>
        </w:rPr>
        <w:t>K-Feldspar* probably Orthoclase</w:t>
      </w:r>
    </w:p>
    <w:p w14:paraId="0C6DF850" w14:textId="77777777" w:rsidR="00F174FA" w:rsidRPr="0085238E" w:rsidRDefault="00F174FA" w:rsidP="00F174FA"/>
    <w:p w14:paraId="128215FF" w14:textId="77777777" w:rsidR="00F174FA" w:rsidRPr="00C52222" w:rsidRDefault="00F174FA" w:rsidP="00F174FA"/>
    <w:p w14:paraId="2392A0FE" w14:textId="77777777" w:rsidR="00F174FA" w:rsidRPr="00C67AFF" w:rsidRDefault="00F174FA" w:rsidP="00F174FA">
      <w:pPr>
        <w:pStyle w:val="Heading2"/>
      </w:pPr>
      <w:r w:rsidRPr="00C67AFF">
        <w:rPr>
          <w:rFonts w:hint="eastAsia"/>
        </w:rPr>
        <w:lastRenderedPageBreak/>
        <w:t>Phase Data Pattern</w:t>
      </w:r>
    </w:p>
    <w:p w14:paraId="4B370372" w14:textId="77777777" w:rsidR="00F174FA" w:rsidRPr="00A96CF3" w:rsidRDefault="00F174FA" w:rsidP="00F174FA">
      <w:r w:rsidRPr="00D233C6">
        <w:rPr>
          <w:noProof/>
          <w:lang w:val="en-AU" w:eastAsia="en-AU"/>
        </w:rPr>
        <w:drawing>
          <wp:inline distT="0" distB="0" distL="0" distR="0" wp14:anchorId="188BF7B8" wp14:editId="4CAB1660">
            <wp:extent cx="5730875" cy="46356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7273" cy="4640786"/>
                    </a:xfrm>
                    <a:prstGeom prst="rect">
                      <a:avLst/>
                    </a:prstGeom>
                    <a:noFill/>
                    <a:ln>
                      <a:noFill/>
                    </a:ln>
                  </pic:spPr>
                </pic:pic>
              </a:graphicData>
            </a:graphic>
          </wp:inline>
        </w:drawing>
      </w:r>
    </w:p>
    <w:sectPr w:rsidR="00F174FA" w:rsidRPr="00A96CF3" w:rsidSect="00422D9C">
      <w:headerReference w:type="default" r:id="rId20"/>
      <w:footerReference w:type="default" r:id="rId21"/>
      <w:pgSz w:w="11900" w:h="16840"/>
      <w:pgMar w:top="720" w:right="720" w:bottom="720" w:left="720" w:header="708"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8719D" w14:textId="77777777" w:rsidR="006B2105" w:rsidRDefault="006B2105" w:rsidP="00CF4F83">
      <w:r>
        <w:separator/>
      </w:r>
    </w:p>
  </w:endnote>
  <w:endnote w:type="continuationSeparator" w:id="0">
    <w:p w14:paraId="240B50F1" w14:textId="77777777" w:rsidR="006B2105" w:rsidRDefault="006B2105"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ms Rmn">
    <w:altName w:val="Times New Roman"/>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GillSans Light">
    <w:altName w:val="Times New Roman"/>
    <w:panose1 w:val="020B03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4D"/>
    <w:family w:val="swiss"/>
    <w:pitch w:val="variable"/>
    <w:sig w:usb0="00000003" w:usb1="00000000" w:usb2="00000000" w:usb3="00000000" w:csb0="00000003"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67324" w14:textId="578A6520" w:rsidR="00E31122" w:rsidRPr="00CF4F83" w:rsidRDefault="00E31122" w:rsidP="001D2EE2">
    <w:pPr>
      <w:pStyle w:val="Footer"/>
      <w:ind w:left="142"/>
    </w:pPr>
    <w:r w:rsidRPr="007A33BE">
      <w:rPr>
        <w:noProof/>
      </w:rPr>
      <w:fldChar w:fldCharType="begin"/>
    </w:r>
    <w:r w:rsidRPr="007A33BE">
      <w:rPr>
        <w:noProof/>
      </w:rPr>
      <w:instrText xml:space="preserve"> FILENAME   \* MERGEFORMAT </w:instrText>
    </w:r>
    <w:r w:rsidRPr="007A33BE">
      <w:rPr>
        <w:noProof/>
      </w:rPr>
      <w:fldChar w:fldCharType="separate"/>
    </w:r>
    <w:r>
      <w:rPr>
        <w:noProof/>
      </w:rPr>
      <w:t>LJN2021-013-MT-Laboratory Report</w:t>
    </w:r>
    <w:r w:rsidRPr="007A33BE">
      <w:rPr>
        <w:noProof/>
      </w:rPr>
      <w:fldChar w:fldCharType="end"/>
    </w:r>
    <w:r>
      <w:t xml:space="preserve"> </w:t>
    </w:r>
    <w:r>
      <w:tab/>
    </w:r>
    <w:r>
      <w:tab/>
    </w:r>
    <w:r>
      <w:fldChar w:fldCharType="begin"/>
    </w:r>
    <w:r>
      <w:instrText xml:space="preserve"> PAGE   \* MERGEFORMAT </w:instrText>
    </w:r>
    <w:r>
      <w:fldChar w:fldCharType="separate"/>
    </w:r>
    <w:r>
      <w:rPr>
        <w:noProof/>
      </w:rPr>
      <w:t>4</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26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7E4EC" w14:textId="78AF203A" w:rsidR="00E31122" w:rsidRPr="00C535D9" w:rsidRDefault="00E31122" w:rsidP="00B319B7">
    <w:pPr>
      <w:pStyle w:val="Footer"/>
      <w:rPr>
        <w:rFonts w:ascii="Arial" w:hAnsi="Arial" w:cs="Arial"/>
        <w:sz w:val="20"/>
      </w:rPr>
    </w:pPr>
    <w:r w:rsidRPr="00C535D9">
      <w:rPr>
        <w:rFonts w:ascii="Arial" w:hAnsi="Arial" w:cs="Arial"/>
        <w:sz w:val="20"/>
      </w:rPr>
      <w:fldChar w:fldCharType="begin"/>
    </w:r>
    <w:r w:rsidRPr="00C535D9">
      <w:rPr>
        <w:rFonts w:ascii="Arial" w:hAnsi="Arial" w:cs="Arial"/>
        <w:sz w:val="20"/>
      </w:rPr>
      <w:instrText xml:space="preserve"> FILENAME   \* MERGEFORMAT </w:instrText>
    </w:r>
    <w:r w:rsidRPr="00C535D9">
      <w:rPr>
        <w:rFonts w:ascii="Arial" w:hAnsi="Arial" w:cs="Arial"/>
        <w:sz w:val="20"/>
      </w:rPr>
      <w:fldChar w:fldCharType="separate"/>
    </w:r>
    <w:r w:rsidR="004D6C61">
      <w:rPr>
        <w:rFonts w:ascii="Arial" w:hAnsi="Arial" w:cs="Arial"/>
        <w:noProof/>
        <w:sz w:val="20"/>
      </w:rPr>
      <w:t>LJN2021-033 RSB-Lab Rep2.DOCX</w:t>
    </w:r>
    <w:r w:rsidRPr="00C535D9">
      <w:rPr>
        <w:rFonts w:ascii="Arial" w:hAnsi="Arial" w:cs="Arial"/>
        <w:sz w:val="20"/>
      </w:rPr>
      <w:fldChar w:fldCharType="end"/>
    </w:r>
    <w:r w:rsidRPr="00C535D9">
      <w:rPr>
        <w:rFonts w:ascii="Arial" w:hAnsi="Arial" w:cs="Arial"/>
        <w:sz w:val="20"/>
      </w:rPr>
      <w:tab/>
    </w:r>
    <w:r w:rsidRPr="00C535D9">
      <w:rPr>
        <w:rFonts w:ascii="Arial" w:hAnsi="Arial" w:cs="Arial"/>
        <w:sz w:val="20"/>
      </w:rPr>
      <w:tab/>
    </w:r>
    <w:r>
      <w:fldChar w:fldCharType="begin"/>
    </w:r>
    <w:r>
      <w:instrText xml:space="preserve"> PAGE   \* MERGEFORMAT </w:instrText>
    </w:r>
    <w:r>
      <w:fldChar w:fldCharType="separate"/>
    </w:r>
    <w:r>
      <w:rPr>
        <w:noProof/>
      </w:rPr>
      <w:t>20</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26</w:t>
    </w:r>
    <w:r>
      <w:rPr>
        <w:noProof/>
      </w:rPr>
      <w:fldChar w:fldCharType="end"/>
    </w:r>
  </w:p>
  <w:p w14:paraId="49ABD605" w14:textId="77777777" w:rsidR="00E31122" w:rsidRPr="00C535D9" w:rsidRDefault="00E31122" w:rsidP="00B319B7">
    <w:pPr>
      <w:pStyle w:val="Footer"/>
      <w:tabs>
        <w:tab w:val="clear" w:pos="4513"/>
        <w:tab w:val="clear" w:pos="9026"/>
        <w:tab w:val="left" w:pos="2640"/>
      </w:tabs>
      <w:rPr>
        <w:rFonts w:ascii="Arial" w:hAnsi="Arial" w:cs="Arial"/>
        <w:sz w:val="20"/>
      </w:rPr>
    </w:pPr>
    <w:r>
      <w:rPr>
        <w:rFonts w:ascii="Arial" w:hAnsi="Arial" w:cs="Arial"/>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321A1" w14:textId="77777777" w:rsidR="006B2105" w:rsidRDefault="006B2105" w:rsidP="00CF4F83">
      <w:r>
        <w:separator/>
      </w:r>
    </w:p>
  </w:footnote>
  <w:footnote w:type="continuationSeparator" w:id="0">
    <w:p w14:paraId="7D6D1C26" w14:textId="77777777" w:rsidR="006B2105" w:rsidRDefault="006B2105" w:rsidP="00CF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0793E" w14:textId="77777777" w:rsidR="00E31122" w:rsidRDefault="00E31122">
    <w:pPr>
      <w:pStyle w:val="Header"/>
      <w:rPr>
        <w:rFonts w:ascii="Arial" w:hAnsi="Arial" w:cs="Arial"/>
        <w:color w:val="262626" w:themeColor="text1" w:themeTint="D9"/>
        <w:sz w:val="24"/>
      </w:rPr>
    </w:pPr>
  </w:p>
  <w:p w14:paraId="3E09D711" w14:textId="24C54BE5" w:rsidR="00E31122" w:rsidRPr="001A5696" w:rsidRDefault="00E31122">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6FD71B14" w14:textId="77777777" w:rsidR="00E31122" w:rsidRDefault="00E31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1B54" w14:textId="77777777" w:rsidR="00E31122" w:rsidRDefault="00E31122" w:rsidP="00B319B7">
    <w:pPr>
      <w:pStyle w:val="Header"/>
      <w:rPr>
        <w:b/>
        <w:sz w:val="40"/>
      </w:rPr>
    </w:pPr>
    <w:r w:rsidRPr="0078350C">
      <w:rPr>
        <w:b/>
        <w:sz w:val="40"/>
      </w:rPr>
      <w:t>Mineral Resources Tasmania</w:t>
    </w:r>
  </w:p>
  <w:p w14:paraId="5A26359D" w14:textId="77777777" w:rsidR="00E31122" w:rsidRPr="00751686" w:rsidRDefault="00E31122" w:rsidP="00B319B7">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CA2696"/>
    <w:multiLevelType w:val="hybridMultilevel"/>
    <w:tmpl w:val="DEFC0E74"/>
    <w:lvl w:ilvl="0" w:tplc="C54C71EA">
      <w:start w:val="1"/>
      <w:numFmt w:val="bullet"/>
      <w:lvlText w:val="•"/>
      <w:lvlJc w:val="left"/>
      <w:pPr>
        <w:tabs>
          <w:tab w:val="num" w:pos="720"/>
        </w:tabs>
        <w:ind w:left="720" w:hanging="360"/>
      </w:pPr>
      <w:rPr>
        <w:rFonts w:ascii="Arial" w:hAnsi="Arial" w:hint="default"/>
      </w:rPr>
    </w:lvl>
    <w:lvl w:ilvl="1" w:tplc="A86829D2">
      <w:start w:val="47"/>
      <w:numFmt w:val="bullet"/>
      <w:lvlText w:val="•"/>
      <w:lvlJc w:val="left"/>
      <w:pPr>
        <w:tabs>
          <w:tab w:val="num" w:pos="1440"/>
        </w:tabs>
        <w:ind w:left="1440" w:hanging="360"/>
      </w:pPr>
      <w:rPr>
        <w:rFonts w:ascii="Arial" w:hAnsi="Arial" w:hint="default"/>
      </w:rPr>
    </w:lvl>
    <w:lvl w:ilvl="2" w:tplc="B5283174" w:tentative="1">
      <w:start w:val="1"/>
      <w:numFmt w:val="bullet"/>
      <w:lvlText w:val="•"/>
      <w:lvlJc w:val="left"/>
      <w:pPr>
        <w:tabs>
          <w:tab w:val="num" w:pos="2160"/>
        </w:tabs>
        <w:ind w:left="2160" w:hanging="360"/>
      </w:pPr>
      <w:rPr>
        <w:rFonts w:ascii="Arial" w:hAnsi="Arial" w:hint="default"/>
      </w:rPr>
    </w:lvl>
    <w:lvl w:ilvl="3" w:tplc="8CC6299E" w:tentative="1">
      <w:start w:val="1"/>
      <w:numFmt w:val="bullet"/>
      <w:lvlText w:val="•"/>
      <w:lvlJc w:val="left"/>
      <w:pPr>
        <w:tabs>
          <w:tab w:val="num" w:pos="2880"/>
        </w:tabs>
        <w:ind w:left="2880" w:hanging="360"/>
      </w:pPr>
      <w:rPr>
        <w:rFonts w:ascii="Arial" w:hAnsi="Arial" w:hint="default"/>
      </w:rPr>
    </w:lvl>
    <w:lvl w:ilvl="4" w:tplc="E7AA1602" w:tentative="1">
      <w:start w:val="1"/>
      <w:numFmt w:val="bullet"/>
      <w:lvlText w:val="•"/>
      <w:lvlJc w:val="left"/>
      <w:pPr>
        <w:tabs>
          <w:tab w:val="num" w:pos="3600"/>
        </w:tabs>
        <w:ind w:left="3600" w:hanging="360"/>
      </w:pPr>
      <w:rPr>
        <w:rFonts w:ascii="Arial" w:hAnsi="Arial" w:hint="default"/>
      </w:rPr>
    </w:lvl>
    <w:lvl w:ilvl="5" w:tplc="9B7695C8" w:tentative="1">
      <w:start w:val="1"/>
      <w:numFmt w:val="bullet"/>
      <w:lvlText w:val="•"/>
      <w:lvlJc w:val="left"/>
      <w:pPr>
        <w:tabs>
          <w:tab w:val="num" w:pos="4320"/>
        </w:tabs>
        <w:ind w:left="4320" w:hanging="360"/>
      </w:pPr>
      <w:rPr>
        <w:rFonts w:ascii="Arial" w:hAnsi="Arial" w:hint="default"/>
      </w:rPr>
    </w:lvl>
    <w:lvl w:ilvl="6" w:tplc="C2665506" w:tentative="1">
      <w:start w:val="1"/>
      <w:numFmt w:val="bullet"/>
      <w:lvlText w:val="•"/>
      <w:lvlJc w:val="left"/>
      <w:pPr>
        <w:tabs>
          <w:tab w:val="num" w:pos="5040"/>
        </w:tabs>
        <w:ind w:left="5040" w:hanging="360"/>
      </w:pPr>
      <w:rPr>
        <w:rFonts w:ascii="Arial" w:hAnsi="Arial" w:hint="default"/>
      </w:rPr>
    </w:lvl>
    <w:lvl w:ilvl="7" w:tplc="4D22A478" w:tentative="1">
      <w:start w:val="1"/>
      <w:numFmt w:val="bullet"/>
      <w:lvlText w:val="•"/>
      <w:lvlJc w:val="left"/>
      <w:pPr>
        <w:tabs>
          <w:tab w:val="num" w:pos="5760"/>
        </w:tabs>
        <w:ind w:left="5760" w:hanging="360"/>
      </w:pPr>
      <w:rPr>
        <w:rFonts w:ascii="Arial" w:hAnsi="Arial" w:hint="default"/>
      </w:rPr>
    </w:lvl>
    <w:lvl w:ilvl="8" w:tplc="4224F4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B2"/>
    <w:rsid w:val="00000F17"/>
    <w:rsid w:val="000012C1"/>
    <w:rsid w:val="00001602"/>
    <w:rsid w:val="0000488A"/>
    <w:rsid w:val="00004E88"/>
    <w:rsid w:val="00004EDE"/>
    <w:rsid w:val="00007E61"/>
    <w:rsid w:val="000164C2"/>
    <w:rsid w:val="00016FFF"/>
    <w:rsid w:val="000205BB"/>
    <w:rsid w:val="0002261F"/>
    <w:rsid w:val="00025973"/>
    <w:rsid w:val="00027162"/>
    <w:rsid w:val="00027741"/>
    <w:rsid w:val="0003053E"/>
    <w:rsid w:val="0003278F"/>
    <w:rsid w:val="00034279"/>
    <w:rsid w:val="000401E9"/>
    <w:rsid w:val="00040471"/>
    <w:rsid w:val="00041F9A"/>
    <w:rsid w:val="000445DA"/>
    <w:rsid w:val="00044DBD"/>
    <w:rsid w:val="00046B20"/>
    <w:rsid w:val="000477BD"/>
    <w:rsid w:val="0005433A"/>
    <w:rsid w:val="00055259"/>
    <w:rsid w:val="000569E1"/>
    <w:rsid w:val="00057F8D"/>
    <w:rsid w:val="00061B2C"/>
    <w:rsid w:val="0006417F"/>
    <w:rsid w:val="000658A4"/>
    <w:rsid w:val="000668F5"/>
    <w:rsid w:val="00071019"/>
    <w:rsid w:val="00074556"/>
    <w:rsid w:val="00082204"/>
    <w:rsid w:val="000865E3"/>
    <w:rsid w:val="00087DA5"/>
    <w:rsid w:val="00092D7B"/>
    <w:rsid w:val="0009791B"/>
    <w:rsid w:val="000A62DC"/>
    <w:rsid w:val="000B218B"/>
    <w:rsid w:val="000C57C7"/>
    <w:rsid w:val="000C7497"/>
    <w:rsid w:val="000D6766"/>
    <w:rsid w:val="000D79D3"/>
    <w:rsid w:val="000F00A1"/>
    <w:rsid w:val="000F45DD"/>
    <w:rsid w:val="000F7EE4"/>
    <w:rsid w:val="000F7FE4"/>
    <w:rsid w:val="00100382"/>
    <w:rsid w:val="001016B9"/>
    <w:rsid w:val="00101DE9"/>
    <w:rsid w:val="00110012"/>
    <w:rsid w:val="0011034A"/>
    <w:rsid w:val="001118DD"/>
    <w:rsid w:val="00111D76"/>
    <w:rsid w:val="0011598B"/>
    <w:rsid w:val="00115C60"/>
    <w:rsid w:val="0011779F"/>
    <w:rsid w:val="00120FC4"/>
    <w:rsid w:val="0012284C"/>
    <w:rsid w:val="0012327A"/>
    <w:rsid w:val="001246E4"/>
    <w:rsid w:val="00131D51"/>
    <w:rsid w:val="00133EC5"/>
    <w:rsid w:val="00134603"/>
    <w:rsid w:val="0013666D"/>
    <w:rsid w:val="00137BB2"/>
    <w:rsid w:val="00140022"/>
    <w:rsid w:val="00142556"/>
    <w:rsid w:val="00150E2C"/>
    <w:rsid w:val="00156B6C"/>
    <w:rsid w:val="001620E9"/>
    <w:rsid w:val="00162E29"/>
    <w:rsid w:val="0016608E"/>
    <w:rsid w:val="0016696C"/>
    <w:rsid w:val="001677E7"/>
    <w:rsid w:val="00170ECD"/>
    <w:rsid w:val="00182C01"/>
    <w:rsid w:val="0019429A"/>
    <w:rsid w:val="00194E04"/>
    <w:rsid w:val="001A0A3D"/>
    <w:rsid w:val="001A5696"/>
    <w:rsid w:val="001A664D"/>
    <w:rsid w:val="001A75EF"/>
    <w:rsid w:val="001A7EF2"/>
    <w:rsid w:val="001B326C"/>
    <w:rsid w:val="001B4328"/>
    <w:rsid w:val="001B5CFC"/>
    <w:rsid w:val="001B759E"/>
    <w:rsid w:val="001C12F3"/>
    <w:rsid w:val="001C7385"/>
    <w:rsid w:val="001C75ED"/>
    <w:rsid w:val="001D0377"/>
    <w:rsid w:val="001D05ED"/>
    <w:rsid w:val="001D0FB7"/>
    <w:rsid w:val="001D2EE2"/>
    <w:rsid w:val="001D72AC"/>
    <w:rsid w:val="001E143B"/>
    <w:rsid w:val="001E155A"/>
    <w:rsid w:val="001E40AD"/>
    <w:rsid w:val="001E5BB3"/>
    <w:rsid w:val="001E6FAA"/>
    <w:rsid w:val="001E7E19"/>
    <w:rsid w:val="001E7FA2"/>
    <w:rsid w:val="001F2E6E"/>
    <w:rsid w:val="001F666B"/>
    <w:rsid w:val="00203388"/>
    <w:rsid w:val="00205A93"/>
    <w:rsid w:val="002149A7"/>
    <w:rsid w:val="00221B5C"/>
    <w:rsid w:val="0022512D"/>
    <w:rsid w:val="00232606"/>
    <w:rsid w:val="00235457"/>
    <w:rsid w:val="00235F3C"/>
    <w:rsid w:val="002379DF"/>
    <w:rsid w:val="002437F4"/>
    <w:rsid w:val="00247F4B"/>
    <w:rsid w:val="0025515E"/>
    <w:rsid w:val="0025703F"/>
    <w:rsid w:val="00262028"/>
    <w:rsid w:val="002624C6"/>
    <w:rsid w:val="0026555E"/>
    <w:rsid w:val="00265BBC"/>
    <w:rsid w:val="00265E5B"/>
    <w:rsid w:val="00267B96"/>
    <w:rsid w:val="00271042"/>
    <w:rsid w:val="0027330A"/>
    <w:rsid w:val="002804AB"/>
    <w:rsid w:val="00282C05"/>
    <w:rsid w:val="002850D0"/>
    <w:rsid w:val="002861FA"/>
    <w:rsid w:val="00287B5A"/>
    <w:rsid w:val="002A0C33"/>
    <w:rsid w:val="002B2DE4"/>
    <w:rsid w:val="002B35EB"/>
    <w:rsid w:val="002B40C8"/>
    <w:rsid w:val="002B5CC0"/>
    <w:rsid w:val="002C010F"/>
    <w:rsid w:val="002C2608"/>
    <w:rsid w:val="002C3CCF"/>
    <w:rsid w:val="002C3D79"/>
    <w:rsid w:val="002D2960"/>
    <w:rsid w:val="002E0ADE"/>
    <w:rsid w:val="002E1F54"/>
    <w:rsid w:val="002E2420"/>
    <w:rsid w:val="002E597D"/>
    <w:rsid w:val="002F10A9"/>
    <w:rsid w:val="002F1EC2"/>
    <w:rsid w:val="002F45AF"/>
    <w:rsid w:val="002F55D9"/>
    <w:rsid w:val="002F58F4"/>
    <w:rsid w:val="002F595A"/>
    <w:rsid w:val="002F7B91"/>
    <w:rsid w:val="0030320E"/>
    <w:rsid w:val="003043B0"/>
    <w:rsid w:val="00307EAE"/>
    <w:rsid w:val="00321B2C"/>
    <w:rsid w:val="00324DCF"/>
    <w:rsid w:val="00331A29"/>
    <w:rsid w:val="003357D7"/>
    <w:rsid w:val="003359F8"/>
    <w:rsid w:val="00340737"/>
    <w:rsid w:val="00341B88"/>
    <w:rsid w:val="003433D8"/>
    <w:rsid w:val="00344C2D"/>
    <w:rsid w:val="00345F95"/>
    <w:rsid w:val="003537D1"/>
    <w:rsid w:val="00354E20"/>
    <w:rsid w:val="00355AAF"/>
    <w:rsid w:val="00356A45"/>
    <w:rsid w:val="003577BF"/>
    <w:rsid w:val="0036164A"/>
    <w:rsid w:val="00364000"/>
    <w:rsid w:val="0036684B"/>
    <w:rsid w:val="00372130"/>
    <w:rsid w:val="00376C24"/>
    <w:rsid w:val="0038157A"/>
    <w:rsid w:val="00383F7B"/>
    <w:rsid w:val="00385465"/>
    <w:rsid w:val="0039015F"/>
    <w:rsid w:val="0039752F"/>
    <w:rsid w:val="003A041C"/>
    <w:rsid w:val="003A15A8"/>
    <w:rsid w:val="003A7996"/>
    <w:rsid w:val="003B0650"/>
    <w:rsid w:val="003B4289"/>
    <w:rsid w:val="003B4B74"/>
    <w:rsid w:val="003C0F42"/>
    <w:rsid w:val="003C5593"/>
    <w:rsid w:val="003D006B"/>
    <w:rsid w:val="003D28C5"/>
    <w:rsid w:val="003D2F20"/>
    <w:rsid w:val="003D3B5A"/>
    <w:rsid w:val="003D5954"/>
    <w:rsid w:val="003E0F6E"/>
    <w:rsid w:val="003E47F0"/>
    <w:rsid w:val="003E4B33"/>
    <w:rsid w:val="003E5DBD"/>
    <w:rsid w:val="003E6A4F"/>
    <w:rsid w:val="003F0A82"/>
    <w:rsid w:val="003F1A53"/>
    <w:rsid w:val="003F302B"/>
    <w:rsid w:val="003F3864"/>
    <w:rsid w:val="003F38F8"/>
    <w:rsid w:val="003F4E9E"/>
    <w:rsid w:val="004117D1"/>
    <w:rsid w:val="00417C26"/>
    <w:rsid w:val="004224F0"/>
    <w:rsid w:val="00422D9C"/>
    <w:rsid w:val="0042631B"/>
    <w:rsid w:val="0043215D"/>
    <w:rsid w:val="00442B49"/>
    <w:rsid w:val="00447250"/>
    <w:rsid w:val="004473C2"/>
    <w:rsid w:val="004536BA"/>
    <w:rsid w:val="004544DC"/>
    <w:rsid w:val="00456EBB"/>
    <w:rsid w:val="00460217"/>
    <w:rsid w:val="00460FAF"/>
    <w:rsid w:val="00466426"/>
    <w:rsid w:val="00467311"/>
    <w:rsid w:val="0047074A"/>
    <w:rsid w:val="004769FC"/>
    <w:rsid w:val="004774E2"/>
    <w:rsid w:val="00480F5A"/>
    <w:rsid w:val="004842BF"/>
    <w:rsid w:val="004A0ADF"/>
    <w:rsid w:val="004A0D33"/>
    <w:rsid w:val="004A2105"/>
    <w:rsid w:val="004A5A2C"/>
    <w:rsid w:val="004B02A7"/>
    <w:rsid w:val="004B253D"/>
    <w:rsid w:val="004B4701"/>
    <w:rsid w:val="004B57C3"/>
    <w:rsid w:val="004B7048"/>
    <w:rsid w:val="004C79A2"/>
    <w:rsid w:val="004D2D42"/>
    <w:rsid w:val="004D5040"/>
    <w:rsid w:val="004D6C61"/>
    <w:rsid w:val="004D7125"/>
    <w:rsid w:val="004E2C87"/>
    <w:rsid w:val="004E7339"/>
    <w:rsid w:val="004F1931"/>
    <w:rsid w:val="004F6402"/>
    <w:rsid w:val="004F7CC7"/>
    <w:rsid w:val="005016DD"/>
    <w:rsid w:val="0050293F"/>
    <w:rsid w:val="005031A2"/>
    <w:rsid w:val="0050538F"/>
    <w:rsid w:val="00506F14"/>
    <w:rsid w:val="00510EEA"/>
    <w:rsid w:val="00511627"/>
    <w:rsid w:val="0051374F"/>
    <w:rsid w:val="005235B8"/>
    <w:rsid w:val="00523891"/>
    <w:rsid w:val="00530F8F"/>
    <w:rsid w:val="0053293B"/>
    <w:rsid w:val="00534099"/>
    <w:rsid w:val="005340C6"/>
    <w:rsid w:val="00536320"/>
    <w:rsid w:val="00541A0B"/>
    <w:rsid w:val="00541EAE"/>
    <w:rsid w:val="005443BE"/>
    <w:rsid w:val="0054569C"/>
    <w:rsid w:val="0055226D"/>
    <w:rsid w:val="00553889"/>
    <w:rsid w:val="00553DEF"/>
    <w:rsid w:val="005547B6"/>
    <w:rsid w:val="00562900"/>
    <w:rsid w:val="0056570C"/>
    <w:rsid w:val="00565887"/>
    <w:rsid w:val="00566EDF"/>
    <w:rsid w:val="00573667"/>
    <w:rsid w:val="005740D7"/>
    <w:rsid w:val="00575A08"/>
    <w:rsid w:val="005765DC"/>
    <w:rsid w:val="00577C5C"/>
    <w:rsid w:val="00585F13"/>
    <w:rsid w:val="005875E0"/>
    <w:rsid w:val="005A353E"/>
    <w:rsid w:val="005A44D9"/>
    <w:rsid w:val="005A733D"/>
    <w:rsid w:val="005B3600"/>
    <w:rsid w:val="005B4C69"/>
    <w:rsid w:val="005B7291"/>
    <w:rsid w:val="005C1601"/>
    <w:rsid w:val="005C3C84"/>
    <w:rsid w:val="005C4B23"/>
    <w:rsid w:val="005C66D4"/>
    <w:rsid w:val="005D6173"/>
    <w:rsid w:val="005D6289"/>
    <w:rsid w:val="005E6A7D"/>
    <w:rsid w:val="005F55A2"/>
    <w:rsid w:val="005F5908"/>
    <w:rsid w:val="005F69CB"/>
    <w:rsid w:val="00601A98"/>
    <w:rsid w:val="00625298"/>
    <w:rsid w:val="00625A3A"/>
    <w:rsid w:val="006342CA"/>
    <w:rsid w:val="00634532"/>
    <w:rsid w:val="0063591B"/>
    <w:rsid w:val="00636E5F"/>
    <w:rsid w:val="00637021"/>
    <w:rsid w:val="0064036E"/>
    <w:rsid w:val="00642143"/>
    <w:rsid w:val="00642C5D"/>
    <w:rsid w:val="006448CA"/>
    <w:rsid w:val="00645710"/>
    <w:rsid w:val="0064663F"/>
    <w:rsid w:val="00647874"/>
    <w:rsid w:val="0065478D"/>
    <w:rsid w:val="00656C8F"/>
    <w:rsid w:val="00660AE5"/>
    <w:rsid w:val="006624A8"/>
    <w:rsid w:val="00677590"/>
    <w:rsid w:val="006848D4"/>
    <w:rsid w:val="00687909"/>
    <w:rsid w:val="006954E8"/>
    <w:rsid w:val="00695FA8"/>
    <w:rsid w:val="0069714E"/>
    <w:rsid w:val="006B2105"/>
    <w:rsid w:val="006B4662"/>
    <w:rsid w:val="006C0339"/>
    <w:rsid w:val="006C2EC1"/>
    <w:rsid w:val="006C5B75"/>
    <w:rsid w:val="006D4CC2"/>
    <w:rsid w:val="006E0285"/>
    <w:rsid w:val="006E1AB1"/>
    <w:rsid w:val="006E2F4C"/>
    <w:rsid w:val="006E34A2"/>
    <w:rsid w:val="006E3BE0"/>
    <w:rsid w:val="006F2CE9"/>
    <w:rsid w:val="006F334E"/>
    <w:rsid w:val="006F77E1"/>
    <w:rsid w:val="00707AC2"/>
    <w:rsid w:val="00711D05"/>
    <w:rsid w:val="00712E3C"/>
    <w:rsid w:val="00716D5E"/>
    <w:rsid w:val="00722F85"/>
    <w:rsid w:val="00724635"/>
    <w:rsid w:val="0072484B"/>
    <w:rsid w:val="00725E43"/>
    <w:rsid w:val="00727BD2"/>
    <w:rsid w:val="00730CE4"/>
    <w:rsid w:val="007317B5"/>
    <w:rsid w:val="00734AE5"/>
    <w:rsid w:val="007360A6"/>
    <w:rsid w:val="00737CD4"/>
    <w:rsid w:val="0074053C"/>
    <w:rsid w:val="0074559A"/>
    <w:rsid w:val="00752F50"/>
    <w:rsid w:val="007533B9"/>
    <w:rsid w:val="00756899"/>
    <w:rsid w:val="00756938"/>
    <w:rsid w:val="0076565A"/>
    <w:rsid w:val="0077665B"/>
    <w:rsid w:val="0078350C"/>
    <w:rsid w:val="007867FB"/>
    <w:rsid w:val="007902A8"/>
    <w:rsid w:val="00791EA2"/>
    <w:rsid w:val="00794343"/>
    <w:rsid w:val="0079569E"/>
    <w:rsid w:val="00796235"/>
    <w:rsid w:val="007A0BD7"/>
    <w:rsid w:val="007A19C2"/>
    <w:rsid w:val="007A33BE"/>
    <w:rsid w:val="007A6ACC"/>
    <w:rsid w:val="007A6F4E"/>
    <w:rsid w:val="007B23AF"/>
    <w:rsid w:val="007B2E8D"/>
    <w:rsid w:val="007B46A5"/>
    <w:rsid w:val="007B67BA"/>
    <w:rsid w:val="007C2CC7"/>
    <w:rsid w:val="007C526E"/>
    <w:rsid w:val="007D27A3"/>
    <w:rsid w:val="007D337C"/>
    <w:rsid w:val="007D5E14"/>
    <w:rsid w:val="007D60A5"/>
    <w:rsid w:val="007D6D4B"/>
    <w:rsid w:val="007E1B6B"/>
    <w:rsid w:val="007F06A5"/>
    <w:rsid w:val="007F0873"/>
    <w:rsid w:val="007F5635"/>
    <w:rsid w:val="007F59B6"/>
    <w:rsid w:val="0082216F"/>
    <w:rsid w:val="008224E9"/>
    <w:rsid w:val="00822D04"/>
    <w:rsid w:val="00841CEF"/>
    <w:rsid w:val="0084515F"/>
    <w:rsid w:val="0084668C"/>
    <w:rsid w:val="00851F5F"/>
    <w:rsid w:val="00853238"/>
    <w:rsid w:val="0086390C"/>
    <w:rsid w:val="00865E42"/>
    <w:rsid w:val="00867DC1"/>
    <w:rsid w:val="00870592"/>
    <w:rsid w:val="00870A40"/>
    <w:rsid w:val="00870E45"/>
    <w:rsid w:val="00870F63"/>
    <w:rsid w:val="00871F25"/>
    <w:rsid w:val="008723E8"/>
    <w:rsid w:val="00873893"/>
    <w:rsid w:val="00873F77"/>
    <w:rsid w:val="00877156"/>
    <w:rsid w:val="00883F12"/>
    <w:rsid w:val="00891FD5"/>
    <w:rsid w:val="008A0A06"/>
    <w:rsid w:val="008A60F1"/>
    <w:rsid w:val="008A61A2"/>
    <w:rsid w:val="008A69AA"/>
    <w:rsid w:val="008A6FBC"/>
    <w:rsid w:val="008A71B0"/>
    <w:rsid w:val="008B0419"/>
    <w:rsid w:val="008B1C77"/>
    <w:rsid w:val="008B2B72"/>
    <w:rsid w:val="008B5E3C"/>
    <w:rsid w:val="008B783A"/>
    <w:rsid w:val="008C0365"/>
    <w:rsid w:val="008C0FD5"/>
    <w:rsid w:val="008C1929"/>
    <w:rsid w:val="008C4D30"/>
    <w:rsid w:val="008D01C7"/>
    <w:rsid w:val="008D14AE"/>
    <w:rsid w:val="008D24CE"/>
    <w:rsid w:val="008D3296"/>
    <w:rsid w:val="008E2ACB"/>
    <w:rsid w:val="008F2204"/>
    <w:rsid w:val="008F2597"/>
    <w:rsid w:val="008F50EA"/>
    <w:rsid w:val="008F7CF4"/>
    <w:rsid w:val="00900C76"/>
    <w:rsid w:val="009103E8"/>
    <w:rsid w:val="00916ABC"/>
    <w:rsid w:val="00926B1B"/>
    <w:rsid w:val="009358A8"/>
    <w:rsid w:val="00935E5D"/>
    <w:rsid w:val="00937EBB"/>
    <w:rsid w:val="00942879"/>
    <w:rsid w:val="00943605"/>
    <w:rsid w:val="0094552F"/>
    <w:rsid w:val="0094591C"/>
    <w:rsid w:val="00952C65"/>
    <w:rsid w:val="00954518"/>
    <w:rsid w:val="00955D54"/>
    <w:rsid w:val="00956930"/>
    <w:rsid w:val="00957E80"/>
    <w:rsid w:val="00961BBB"/>
    <w:rsid w:val="0096329A"/>
    <w:rsid w:val="009634FB"/>
    <w:rsid w:val="00966A1C"/>
    <w:rsid w:val="009674FB"/>
    <w:rsid w:val="009678B0"/>
    <w:rsid w:val="00970478"/>
    <w:rsid w:val="00973898"/>
    <w:rsid w:val="009759D6"/>
    <w:rsid w:val="00983A29"/>
    <w:rsid w:val="00990B15"/>
    <w:rsid w:val="00990BC7"/>
    <w:rsid w:val="00995EB2"/>
    <w:rsid w:val="009964CB"/>
    <w:rsid w:val="009A33B7"/>
    <w:rsid w:val="009A4EA8"/>
    <w:rsid w:val="009B0C93"/>
    <w:rsid w:val="009B16C4"/>
    <w:rsid w:val="009B3B72"/>
    <w:rsid w:val="009B5866"/>
    <w:rsid w:val="009C1E7D"/>
    <w:rsid w:val="009C641B"/>
    <w:rsid w:val="009D4DBB"/>
    <w:rsid w:val="009D5AC6"/>
    <w:rsid w:val="009D7821"/>
    <w:rsid w:val="009E29BE"/>
    <w:rsid w:val="009E42C4"/>
    <w:rsid w:val="009F241B"/>
    <w:rsid w:val="00A0299B"/>
    <w:rsid w:val="00A1198A"/>
    <w:rsid w:val="00A12D1C"/>
    <w:rsid w:val="00A14628"/>
    <w:rsid w:val="00A15FEF"/>
    <w:rsid w:val="00A16179"/>
    <w:rsid w:val="00A23C8E"/>
    <w:rsid w:val="00A30E09"/>
    <w:rsid w:val="00A4401F"/>
    <w:rsid w:val="00A44670"/>
    <w:rsid w:val="00A44BDB"/>
    <w:rsid w:val="00A45304"/>
    <w:rsid w:val="00A521B6"/>
    <w:rsid w:val="00A5480A"/>
    <w:rsid w:val="00A612F9"/>
    <w:rsid w:val="00A63049"/>
    <w:rsid w:val="00A6543A"/>
    <w:rsid w:val="00A663C4"/>
    <w:rsid w:val="00A71914"/>
    <w:rsid w:val="00A7721A"/>
    <w:rsid w:val="00A800D0"/>
    <w:rsid w:val="00A83519"/>
    <w:rsid w:val="00A84BEF"/>
    <w:rsid w:val="00A85AB6"/>
    <w:rsid w:val="00A861EC"/>
    <w:rsid w:val="00A87EE0"/>
    <w:rsid w:val="00A9167B"/>
    <w:rsid w:val="00A91770"/>
    <w:rsid w:val="00A9447F"/>
    <w:rsid w:val="00A957BE"/>
    <w:rsid w:val="00A966F1"/>
    <w:rsid w:val="00A97C27"/>
    <w:rsid w:val="00AA2F44"/>
    <w:rsid w:val="00AA4264"/>
    <w:rsid w:val="00AA54CA"/>
    <w:rsid w:val="00AB16D1"/>
    <w:rsid w:val="00AB5ADE"/>
    <w:rsid w:val="00AB73B8"/>
    <w:rsid w:val="00AC0D4D"/>
    <w:rsid w:val="00AC4DB2"/>
    <w:rsid w:val="00AC52F7"/>
    <w:rsid w:val="00AC54C0"/>
    <w:rsid w:val="00AC6A4B"/>
    <w:rsid w:val="00AD3680"/>
    <w:rsid w:val="00AD574D"/>
    <w:rsid w:val="00AD57F1"/>
    <w:rsid w:val="00AE3C13"/>
    <w:rsid w:val="00AE79EF"/>
    <w:rsid w:val="00B049A7"/>
    <w:rsid w:val="00B12159"/>
    <w:rsid w:val="00B15E13"/>
    <w:rsid w:val="00B170D6"/>
    <w:rsid w:val="00B17374"/>
    <w:rsid w:val="00B22608"/>
    <w:rsid w:val="00B23CEF"/>
    <w:rsid w:val="00B268A6"/>
    <w:rsid w:val="00B301B1"/>
    <w:rsid w:val="00B319B7"/>
    <w:rsid w:val="00B335EC"/>
    <w:rsid w:val="00B37E1D"/>
    <w:rsid w:val="00B41371"/>
    <w:rsid w:val="00B43669"/>
    <w:rsid w:val="00B43F9A"/>
    <w:rsid w:val="00B45ACD"/>
    <w:rsid w:val="00B5695B"/>
    <w:rsid w:val="00B60726"/>
    <w:rsid w:val="00B61430"/>
    <w:rsid w:val="00B626BB"/>
    <w:rsid w:val="00B6728A"/>
    <w:rsid w:val="00B70789"/>
    <w:rsid w:val="00B70B25"/>
    <w:rsid w:val="00B741D1"/>
    <w:rsid w:val="00B759CF"/>
    <w:rsid w:val="00B809E1"/>
    <w:rsid w:val="00B8187B"/>
    <w:rsid w:val="00B819E1"/>
    <w:rsid w:val="00B8335F"/>
    <w:rsid w:val="00B86C13"/>
    <w:rsid w:val="00B9009D"/>
    <w:rsid w:val="00B9549E"/>
    <w:rsid w:val="00B96032"/>
    <w:rsid w:val="00B97B67"/>
    <w:rsid w:val="00BA42A3"/>
    <w:rsid w:val="00BB0507"/>
    <w:rsid w:val="00BB2181"/>
    <w:rsid w:val="00BC0D32"/>
    <w:rsid w:val="00BC1331"/>
    <w:rsid w:val="00BC1887"/>
    <w:rsid w:val="00BC1D67"/>
    <w:rsid w:val="00BC2DD9"/>
    <w:rsid w:val="00BC33D9"/>
    <w:rsid w:val="00BC5E59"/>
    <w:rsid w:val="00BC69AA"/>
    <w:rsid w:val="00BD1012"/>
    <w:rsid w:val="00BD7C8A"/>
    <w:rsid w:val="00BE44CF"/>
    <w:rsid w:val="00BF47D7"/>
    <w:rsid w:val="00C002FC"/>
    <w:rsid w:val="00C02010"/>
    <w:rsid w:val="00C024BC"/>
    <w:rsid w:val="00C029CB"/>
    <w:rsid w:val="00C1015E"/>
    <w:rsid w:val="00C12753"/>
    <w:rsid w:val="00C15A70"/>
    <w:rsid w:val="00C178C0"/>
    <w:rsid w:val="00C210DC"/>
    <w:rsid w:val="00C22069"/>
    <w:rsid w:val="00C2287A"/>
    <w:rsid w:val="00C22AC1"/>
    <w:rsid w:val="00C23CD0"/>
    <w:rsid w:val="00C247A4"/>
    <w:rsid w:val="00C26EC0"/>
    <w:rsid w:val="00C30643"/>
    <w:rsid w:val="00C31C23"/>
    <w:rsid w:val="00C32DC3"/>
    <w:rsid w:val="00C33AF8"/>
    <w:rsid w:val="00C34ECE"/>
    <w:rsid w:val="00C36289"/>
    <w:rsid w:val="00C40098"/>
    <w:rsid w:val="00C41054"/>
    <w:rsid w:val="00C44AFF"/>
    <w:rsid w:val="00C46E0E"/>
    <w:rsid w:val="00C60A7A"/>
    <w:rsid w:val="00C61F03"/>
    <w:rsid w:val="00C70C72"/>
    <w:rsid w:val="00C72B6F"/>
    <w:rsid w:val="00C82BFA"/>
    <w:rsid w:val="00C920A4"/>
    <w:rsid w:val="00C931C7"/>
    <w:rsid w:val="00C94692"/>
    <w:rsid w:val="00C95CE9"/>
    <w:rsid w:val="00CB1CA7"/>
    <w:rsid w:val="00CC0BDC"/>
    <w:rsid w:val="00CC300E"/>
    <w:rsid w:val="00CC4586"/>
    <w:rsid w:val="00CC5DF3"/>
    <w:rsid w:val="00CD3BB0"/>
    <w:rsid w:val="00CD4B6E"/>
    <w:rsid w:val="00CD531B"/>
    <w:rsid w:val="00CD6AC5"/>
    <w:rsid w:val="00CD7643"/>
    <w:rsid w:val="00CE2222"/>
    <w:rsid w:val="00CE6309"/>
    <w:rsid w:val="00CF004C"/>
    <w:rsid w:val="00CF39BF"/>
    <w:rsid w:val="00CF4F83"/>
    <w:rsid w:val="00CF7990"/>
    <w:rsid w:val="00D00117"/>
    <w:rsid w:val="00D108D2"/>
    <w:rsid w:val="00D17326"/>
    <w:rsid w:val="00D174A4"/>
    <w:rsid w:val="00D20127"/>
    <w:rsid w:val="00D2067B"/>
    <w:rsid w:val="00D216E5"/>
    <w:rsid w:val="00D2648E"/>
    <w:rsid w:val="00D2697F"/>
    <w:rsid w:val="00D26AB3"/>
    <w:rsid w:val="00D33A27"/>
    <w:rsid w:val="00D33F20"/>
    <w:rsid w:val="00D36400"/>
    <w:rsid w:val="00D3727B"/>
    <w:rsid w:val="00D41E4B"/>
    <w:rsid w:val="00D43490"/>
    <w:rsid w:val="00D43F2B"/>
    <w:rsid w:val="00D479F7"/>
    <w:rsid w:val="00D47FFB"/>
    <w:rsid w:val="00D54642"/>
    <w:rsid w:val="00D56639"/>
    <w:rsid w:val="00D567DF"/>
    <w:rsid w:val="00D56803"/>
    <w:rsid w:val="00D6190D"/>
    <w:rsid w:val="00D64C6F"/>
    <w:rsid w:val="00D7060F"/>
    <w:rsid w:val="00D72D6F"/>
    <w:rsid w:val="00D74597"/>
    <w:rsid w:val="00D76111"/>
    <w:rsid w:val="00D814B4"/>
    <w:rsid w:val="00D9035A"/>
    <w:rsid w:val="00D908DF"/>
    <w:rsid w:val="00D9382E"/>
    <w:rsid w:val="00D95708"/>
    <w:rsid w:val="00D96754"/>
    <w:rsid w:val="00D96DE4"/>
    <w:rsid w:val="00DA14F7"/>
    <w:rsid w:val="00DA4CC3"/>
    <w:rsid w:val="00DA58D6"/>
    <w:rsid w:val="00DB1389"/>
    <w:rsid w:val="00DB63C7"/>
    <w:rsid w:val="00DB7702"/>
    <w:rsid w:val="00DD1B9F"/>
    <w:rsid w:val="00DD2202"/>
    <w:rsid w:val="00DD4AE9"/>
    <w:rsid w:val="00DD6609"/>
    <w:rsid w:val="00DD673C"/>
    <w:rsid w:val="00DE3B6E"/>
    <w:rsid w:val="00DF16A2"/>
    <w:rsid w:val="00E02CAF"/>
    <w:rsid w:val="00E03228"/>
    <w:rsid w:val="00E1068C"/>
    <w:rsid w:val="00E123F4"/>
    <w:rsid w:val="00E14789"/>
    <w:rsid w:val="00E202C6"/>
    <w:rsid w:val="00E24CB8"/>
    <w:rsid w:val="00E2789E"/>
    <w:rsid w:val="00E27BF0"/>
    <w:rsid w:val="00E31122"/>
    <w:rsid w:val="00E33F46"/>
    <w:rsid w:val="00E356B7"/>
    <w:rsid w:val="00E50DC8"/>
    <w:rsid w:val="00E531D9"/>
    <w:rsid w:val="00E54B45"/>
    <w:rsid w:val="00E6131E"/>
    <w:rsid w:val="00E623BB"/>
    <w:rsid w:val="00E62824"/>
    <w:rsid w:val="00E66804"/>
    <w:rsid w:val="00E74A36"/>
    <w:rsid w:val="00E81EFC"/>
    <w:rsid w:val="00E85B57"/>
    <w:rsid w:val="00E86695"/>
    <w:rsid w:val="00E86C5B"/>
    <w:rsid w:val="00E90EFF"/>
    <w:rsid w:val="00E94000"/>
    <w:rsid w:val="00E94353"/>
    <w:rsid w:val="00E94A57"/>
    <w:rsid w:val="00E97141"/>
    <w:rsid w:val="00EA0A11"/>
    <w:rsid w:val="00EA58DB"/>
    <w:rsid w:val="00EA667B"/>
    <w:rsid w:val="00EA74EB"/>
    <w:rsid w:val="00EB43AE"/>
    <w:rsid w:val="00EB551A"/>
    <w:rsid w:val="00EB5900"/>
    <w:rsid w:val="00EB7D8E"/>
    <w:rsid w:val="00EB7F2D"/>
    <w:rsid w:val="00EC190D"/>
    <w:rsid w:val="00EC42E1"/>
    <w:rsid w:val="00EC64CA"/>
    <w:rsid w:val="00ED05EC"/>
    <w:rsid w:val="00ED6728"/>
    <w:rsid w:val="00ED791F"/>
    <w:rsid w:val="00ED7A1D"/>
    <w:rsid w:val="00EE113D"/>
    <w:rsid w:val="00EE3254"/>
    <w:rsid w:val="00EE420A"/>
    <w:rsid w:val="00EF0BBA"/>
    <w:rsid w:val="00EF21FA"/>
    <w:rsid w:val="00EF47FE"/>
    <w:rsid w:val="00EF6800"/>
    <w:rsid w:val="00F000FD"/>
    <w:rsid w:val="00F047C7"/>
    <w:rsid w:val="00F06791"/>
    <w:rsid w:val="00F1062E"/>
    <w:rsid w:val="00F1080D"/>
    <w:rsid w:val="00F1178D"/>
    <w:rsid w:val="00F125F5"/>
    <w:rsid w:val="00F174FA"/>
    <w:rsid w:val="00F26DE7"/>
    <w:rsid w:val="00F317CA"/>
    <w:rsid w:val="00F32AB6"/>
    <w:rsid w:val="00F3438D"/>
    <w:rsid w:val="00F35DEA"/>
    <w:rsid w:val="00F37716"/>
    <w:rsid w:val="00F378E2"/>
    <w:rsid w:val="00F4302F"/>
    <w:rsid w:val="00F4723D"/>
    <w:rsid w:val="00F54F28"/>
    <w:rsid w:val="00F57D53"/>
    <w:rsid w:val="00F63B42"/>
    <w:rsid w:val="00F64704"/>
    <w:rsid w:val="00F73555"/>
    <w:rsid w:val="00F80781"/>
    <w:rsid w:val="00F81C1A"/>
    <w:rsid w:val="00F83854"/>
    <w:rsid w:val="00F860C5"/>
    <w:rsid w:val="00F866BF"/>
    <w:rsid w:val="00F91CEC"/>
    <w:rsid w:val="00F94A77"/>
    <w:rsid w:val="00F94ADA"/>
    <w:rsid w:val="00F94CE8"/>
    <w:rsid w:val="00FA0037"/>
    <w:rsid w:val="00FA22B2"/>
    <w:rsid w:val="00FA296B"/>
    <w:rsid w:val="00FA48EC"/>
    <w:rsid w:val="00FA5A31"/>
    <w:rsid w:val="00FB1CBF"/>
    <w:rsid w:val="00FB1F9E"/>
    <w:rsid w:val="00FB52F0"/>
    <w:rsid w:val="00FB723A"/>
    <w:rsid w:val="00FC07E9"/>
    <w:rsid w:val="00FC0D2E"/>
    <w:rsid w:val="00FC0D93"/>
    <w:rsid w:val="00FC253F"/>
    <w:rsid w:val="00FC3419"/>
    <w:rsid w:val="00FC55A9"/>
    <w:rsid w:val="00FC6119"/>
    <w:rsid w:val="00FC6341"/>
    <w:rsid w:val="00FC7FAE"/>
    <w:rsid w:val="00FD291F"/>
    <w:rsid w:val="00FE219A"/>
    <w:rsid w:val="00FF0A46"/>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7638D"/>
  <w15:docId w15:val="{72C18A20-E239-471A-83AE-FB19C1CB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54"/>
    <w:rPr>
      <w:rFonts w:ascii="Times New Roman" w:hAnsi="Times New Roman"/>
      <w:lang w:val="en-GB" w:eastAsia="en-GB"/>
    </w:rPr>
  </w:style>
  <w:style w:type="paragraph" w:styleId="Heading1">
    <w:name w:val="heading 1"/>
    <w:basedOn w:val="Normal"/>
    <w:next w:val="Normal"/>
    <w:link w:val="Heading1Char"/>
    <w:qFormat/>
    <w:rsid w:val="00AC4DB2"/>
    <w:pPr>
      <w:spacing w:before="720" w:after="480" w:line="240" w:lineRule="atLeast"/>
      <w:outlineLvl w:val="0"/>
    </w:pPr>
    <w:rPr>
      <w:rFonts w:ascii="Arial" w:eastAsia="Arial Unicode MS" w:hAnsi="Arial Unicode MS"/>
      <w:b/>
      <w:caps/>
      <w:color w:val="000000"/>
      <w:sz w:val="28"/>
      <w:szCs w:val="22"/>
      <w:u w:color="000000"/>
      <w:lang w:val="en-AU"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eastAsia="Times New Roman" w:hAnsi="Cambria"/>
      <w:b/>
      <w:bCs/>
      <w:color w:val="4F81BD"/>
      <w:sz w:val="26"/>
      <w:szCs w:val="26"/>
      <w:lang w:val="en-AU" w:eastAsia="en-US"/>
    </w:rPr>
  </w:style>
  <w:style w:type="paragraph" w:styleId="Heading3">
    <w:name w:val="heading 3"/>
    <w:basedOn w:val="Normal"/>
    <w:next w:val="Normal"/>
    <w:link w:val="Heading3Char"/>
    <w:uiPriority w:val="9"/>
    <w:semiHidden/>
    <w:unhideWhenUsed/>
    <w:qFormat/>
    <w:rsid w:val="00C82B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character" w:customStyle="1" w:styleId="Heading1Char">
    <w:name w:val="Heading 1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paragraph" w:customStyle="1" w:styleId="DIERRefInfo">
    <w:name w:val="DIERRefInfo"/>
    <w:basedOn w:val="Normal"/>
    <w:rsid w:val="00A97C27"/>
    <w:pPr>
      <w:tabs>
        <w:tab w:val="left" w:pos="1134"/>
      </w:tabs>
      <w:spacing w:line="240" w:lineRule="exact"/>
    </w:pPr>
    <w:rPr>
      <w:rFonts w:eastAsia="Times New Roman"/>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rFonts w:eastAsia="Times New Roman"/>
      <w:sz w:val="18"/>
      <w:szCs w:val="20"/>
      <w:lang w:val="en-US" w:eastAsia="en-AU"/>
    </w:rPr>
  </w:style>
  <w:style w:type="paragraph" w:styleId="BodyTextIndent">
    <w:name w:val="Body Text Indent"/>
    <w:basedOn w:val="Normal"/>
    <w:link w:val="BodyTextIndentChar"/>
    <w:rsid w:val="00B12159"/>
    <w:pPr>
      <w:ind w:left="180"/>
    </w:pPr>
    <w:rPr>
      <w:rFonts w:ascii="Tms Rmn" w:eastAsia="Times New Roman" w:hAnsi="Tms Rmn"/>
      <w:szCs w:val="20"/>
      <w:lang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eastAsia="Times New Roman" w:hAnsi="GillSans Light"/>
      <w:color w:val="000000"/>
      <w:spacing w:val="31"/>
      <w:sz w:val="31"/>
      <w:szCs w:val="31"/>
      <w:lang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FC253F"/>
    <w:rPr>
      <w:rFonts w:eastAsia="Times New Roman"/>
      <w:sz w:val="22"/>
      <w:szCs w:val="22"/>
      <w:lang w:val="en-US" w:eastAsia="en-US"/>
    </w:rPr>
  </w:style>
  <w:style w:type="character" w:customStyle="1" w:styleId="NoSpacingChar">
    <w:name w:val="No Spacing Char"/>
    <w:link w:val="NoSpacing"/>
    <w:uiPriority w:val="1"/>
    <w:rsid w:val="00FC253F"/>
    <w:rPr>
      <w:rFonts w:eastAsia="Times New Roman"/>
      <w:sz w:val="22"/>
      <w:szCs w:val="22"/>
      <w:lang w:val="en-US" w:eastAsia="en-US"/>
    </w:rPr>
  </w:style>
  <w:style w:type="paragraph" w:styleId="DocumentMap">
    <w:name w:val="Document Map"/>
    <w:basedOn w:val="Normal"/>
    <w:link w:val="DocumentMapChar"/>
    <w:uiPriority w:val="99"/>
    <w:semiHidden/>
    <w:unhideWhenUsed/>
    <w:rsid w:val="00D41E4B"/>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lang w:val="en-AU" w:eastAsia="en-AU"/>
    </w:rPr>
  </w:style>
  <w:style w:type="paragraph" w:customStyle="1" w:styleId="GovDepartmentNameLarge">
    <w:name w:val="Gov Department Name Large"/>
    <w:qFormat/>
    <w:rsid w:val="0086390C"/>
    <w:pPr>
      <w:ind w:left="-851"/>
    </w:pPr>
    <w:rPr>
      <w:rFonts w:ascii="GillSans Light" w:eastAsia="Cambria" w:hAnsi="GillSans Light"/>
      <w:lang w:val="en-US" w:eastAsia="en-US"/>
    </w:rPr>
  </w:style>
  <w:style w:type="paragraph" w:styleId="Title">
    <w:name w:val="Title"/>
    <w:basedOn w:val="Heading1"/>
    <w:next w:val="Normal"/>
    <w:link w:val="TitleChar"/>
    <w:uiPriority w:val="10"/>
    <w:qFormat/>
    <w:rsid w:val="00AC4DB2"/>
    <w:pPr>
      <w:spacing w:before="200" w:after="60" w:line="360" w:lineRule="auto"/>
    </w:pPr>
    <w:rPr>
      <w:rFonts w:hAnsi="Arial" w:cs="Arial"/>
      <w:color w:val="FFFFFF" w:themeColor="background1"/>
      <w:sz w:val="50"/>
      <w:szCs w:val="50"/>
    </w:rPr>
  </w:style>
  <w:style w:type="character" w:customStyle="1" w:styleId="TitleChar">
    <w:name w:val="Title Char"/>
    <w:basedOn w:val="DefaultParagraphFont"/>
    <w:link w:val="Title"/>
    <w:uiPriority w:val="10"/>
    <w:rsid w:val="00AC4DB2"/>
    <w:rPr>
      <w:rFonts w:ascii="Arial" w:eastAsia="Arial Unicode MS" w:hAnsi="Arial" w:cs="Arial"/>
      <w:b/>
      <w:caps/>
      <w:color w:val="FFFFFF" w:themeColor="background1"/>
      <w:sz w:val="50"/>
      <w:szCs w:val="50"/>
      <w:u w:color="000000"/>
      <w:lang w:eastAsia="en-US"/>
    </w:rPr>
  </w:style>
  <w:style w:type="paragraph" w:styleId="Caption">
    <w:name w:val="caption"/>
    <w:basedOn w:val="Normal"/>
    <w:next w:val="Normal"/>
    <w:uiPriority w:val="35"/>
    <w:unhideWhenUsed/>
    <w:qFormat/>
    <w:rsid w:val="00AC4DB2"/>
    <w:pPr>
      <w:spacing w:after="200"/>
    </w:pPr>
    <w:rPr>
      <w:rFonts w:ascii="Calibri" w:hAnsi="Calibri"/>
      <w:i/>
      <w:iCs/>
      <w:color w:val="1F497D" w:themeColor="text2"/>
      <w:sz w:val="18"/>
      <w:szCs w:val="18"/>
      <w:lang w:val="en-AU" w:eastAsia="en-US"/>
    </w:rPr>
  </w:style>
  <w:style w:type="character" w:styleId="SubtleEmphasis">
    <w:name w:val="Subtle Emphasis"/>
    <w:basedOn w:val="DefaultParagraphFont"/>
    <w:uiPriority w:val="19"/>
    <w:qFormat/>
    <w:rsid w:val="00AC4DB2"/>
    <w:rPr>
      <w:rFonts w:ascii="Arial" w:hAnsi="Arial"/>
      <w:i/>
      <w:iCs/>
      <w:color w:val="404040" w:themeColor="text1" w:themeTint="BF"/>
      <w:sz w:val="22"/>
    </w:rPr>
  </w:style>
  <w:style w:type="character" w:styleId="Emphasis">
    <w:name w:val="Emphasis"/>
    <w:basedOn w:val="DefaultParagraphFont"/>
    <w:uiPriority w:val="20"/>
    <w:qFormat/>
    <w:rsid w:val="00AC4DB2"/>
    <w:rPr>
      <w:i/>
      <w:iCs/>
    </w:rPr>
  </w:style>
  <w:style w:type="character" w:customStyle="1" w:styleId="Heading3Char">
    <w:name w:val="Heading 3 Char"/>
    <w:basedOn w:val="DefaultParagraphFont"/>
    <w:link w:val="Heading3"/>
    <w:uiPriority w:val="9"/>
    <w:semiHidden/>
    <w:rsid w:val="00C82BFA"/>
    <w:rPr>
      <w:rFonts w:asciiTheme="majorHAnsi" w:eastAsiaTheme="majorEastAsia" w:hAnsiTheme="majorHAnsi" w:cstheme="majorBidi"/>
      <w:color w:val="243F60" w:themeColor="accent1" w:themeShade="7F"/>
      <w:lang w:val="en-GB" w:eastAsia="en-GB"/>
    </w:rPr>
  </w:style>
  <w:style w:type="paragraph" w:styleId="NormalIndent">
    <w:name w:val="Normal Indent"/>
    <w:basedOn w:val="Normal"/>
    <w:rsid w:val="00C82BFA"/>
    <w:pPr>
      <w:widowControl w:val="0"/>
      <w:adjustRightInd w:val="0"/>
      <w:snapToGrid w:val="0"/>
      <w:ind w:left="851"/>
      <w:jc w:val="both"/>
      <w:textAlignment w:val="baseline"/>
    </w:pPr>
    <w:rPr>
      <w:rFonts w:ascii="Arial" w:eastAsia="MS Mincho" w:hAnsi="Arial" w:cs="Arial"/>
      <w:sz w:val="18"/>
      <w:szCs w:val="20"/>
      <w:lang w:val="en-US" w:eastAsia="ja-JP"/>
    </w:rPr>
  </w:style>
  <w:style w:type="paragraph" w:styleId="NormalWeb">
    <w:name w:val="Normal (Web)"/>
    <w:basedOn w:val="Normal"/>
    <w:uiPriority w:val="99"/>
    <w:unhideWhenUsed/>
    <w:rsid w:val="00952C65"/>
    <w:pPr>
      <w:spacing w:before="100" w:beforeAutospacing="1" w:after="100" w:afterAutospacing="1"/>
    </w:pPr>
  </w:style>
  <w:style w:type="character" w:customStyle="1" w:styleId="apple-converted-space">
    <w:name w:val="apple-converted-space"/>
    <w:basedOn w:val="DefaultParagraphFont"/>
    <w:rsid w:val="00C44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1589698">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38753449">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2490021">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77307682">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491334084">
      <w:bodyDiv w:val="1"/>
      <w:marLeft w:val="0"/>
      <w:marRight w:val="0"/>
      <w:marTop w:val="0"/>
      <w:marBottom w:val="0"/>
      <w:divBdr>
        <w:top w:val="none" w:sz="0" w:space="0" w:color="auto"/>
        <w:left w:val="none" w:sz="0" w:space="0" w:color="auto"/>
        <w:bottom w:val="none" w:sz="0" w:space="0" w:color="auto"/>
        <w:right w:val="none" w:sz="0" w:space="0" w:color="auto"/>
      </w:divBdr>
    </w:div>
    <w:div w:id="569586236">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44496490">
      <w:bodyDiv w:val="1"/>
      <w:marLeft w:val="0"/>
      <w:marRight w:val="0"/>
      <w:marTop w:val="0"/>
      <w:marBottom w:val="0"/>
      <w:divBdr>
        <w:top w:val="none" w:sz="0" w:space="0" w:color="auto"/>
        <w:left w:val="none" w:sz="0" w:space="0" w:color="auto"/>
        <w:bottom w:val="none" w:sz="0" w:space="0" w:color="auto"/>
        <w:right w:val="none" w:sz="0" w:space="0" w:color="auto"/>
      </w:divBdr>
      <w:divsChild>
        <w:div w:id="577709014">
          <w:marLeft w:val="446"/>
          <w:marRight w:val="0"/>
          <w:marTop w:val="77"/>
          <w:marBottom w:val="0"/>
          <w:divBdr>
            <w:top w:val="none" w:sz="0" w:space="0" w:color="auto"/>
            <w:left w:val="none" w:sz="0" w:space="0" w:color="auto"/>
            <w:bottom w:val="none" w:sz="0" w:space="0" w:color="auto"/>
            <w:right w:val="none" w:sz="0" w:space="0" w:color="auto"/>
          </w:divBdr>
        </w:div>
        <w:div w:id="1666664793">
          <w:marLeft w:val="446"/>
          <w:marRight w:val="0"/>
          <w:marTop w:val="77"/>
          <w:marBottom w:val="0"/>
          <w:divBdr>
            <w:top w:val="none" w:sz="0" w:space="0" w:color="auto"/>
            <w:left w:val="none" w:sz="0" w:space="0" w:color="auto"/>
            <w:bottom w:val="none" w:sz="0" w:space="0" w:color="auto"/>
            <w:right w:val="none" w:sz="0" w:space="0" w:color="auto"/>
          </w:divBdr>
        </w:div>
        <w:div w:id="1017079607">
          <w:marLeft w:val="446"/>
          <w:marRight w:val="0"/>
          <w:marTop w:val="77"/>
          <w:marBottom w:val="0"/>
          <w:divBdr>
            <w:top w:val="none" w:sz="0" w:space="0" w:color="auto"/>
            <w:left w:val="none" w:sz="0" w:space="0" w:color="auto"/>
            <w:bottom w:val="none" w:sz="0" w:space="0" w:color="auto"/>
            <w:right w:val="none" w:sz="0" w:space="0" w:color="auto"/>
          </w:divBdr>
        </w:div>
        <w:div w:id="267197762">
          <w:marLeft w:val="446"/>
          <w:marRight w:val="0"/>
          <w:marTop w:val="77"/>
          <w:marBottom w:val="0"/>
          <w:divBdr>
            <w:top w:val="none" w:sz="0" w:space="0" w:color="auto"/>
            <w:left w:val="none" w:sz="0" w:space="0" w:color="auto"/>
            <w:bottom w:val="none" w:sz="0" w:space="0" w:color="auto"/>
            <w:right w:val="none" w:sz="0" w:space="0" w:color="auto"/>
          </w:divBdr>
        </w:div>
        <w:div w:id="679355400">
          <w:marLeft w:val="446"/>
          <w:marRight w:val="0"/>
          <w:marTop w:val="77"/>
          <w:marBottom w:val="0"/>
          <w:divBdr>
            <w:top w:val="none" w:sz="0" w:space="0" w:color="auto"/>
            <w:left w:val="none" w:sz="0" w:space="0" w:color="auto"/>
            <w:bottom w:val="none" w:sz="0" w:space="0" w:color="auto"/>
            <w:right w:val="none" w:sz="0" w:space="0" w:color="auto"/>
          </w:divBdr>
        </w:div>
        <w:div w:id="1503811531">
          <w:marLeft w:val="1440"/>
          <w:marRight w:val="0"/>
          <w:marTop w:val="77"/>
          <w:marBottom w:val="0"/>
          <w:divBdr>
            <w:top w:val="none" w:sz="0" w:space="0" w:color="auto"/>
            <w:left w:val="none" w:sz="0" w:space="0" w:color="auto"/>
            <w:bottom w:val="none" w:sz="0" w:space="0" w:color="auto"/>
            <w:right w:val="none" w:sz="0" w:space="0" w:color="auto"/>
          </w:divBdr>
        </w:div>
        <w:div w:id="1337416087">
          <w:marLeft w:val="1440"/>
          <w:marRight w:val="0"/>
          <w:marTop w:val="77"/>
          <w:marBottom w:val="0"/>
          <w:divBdr>
            <w:top w:val="none" w:sz="0" w:space="0" w:color="auto"/>
            <w:left w:val="none" w:sz="0" w:space="0" w:color="auto"/>
            <w:bottom w:val="none" w:sz="0" w:space="0" w:color="auto"/>
            <w:right w:val="none" w:sz="0" w:space="0" w:color="auto"/>
          </w:divBdr>
        </w:div>
        <w:div w:id="345061648">
          <w:marLeft w:val="1440"/>
          <w:marRight w:val="0"/>
          <w:marTop w:val="77"/>
          <w:marBottom w:val="0"/>
          <w:divBdr>
            <w:top w:val="none" w:sz="0" w:space="0" w:color="auto"/>
            <w:left w:val="none" w:sz="0" w:space="0" w:color="auto"/>
            <w:bottom w:val="none" w:sz="0" w:space="0" w:color="auto"/>
            <w:right w:val="none" w:sz="0" w:space="0" w:color="auto"/>
          </w:divBdr>
        </w:div>
        <w:div w:id="689645019">
          <w:marLeft w:val="1440"/>
          <w:marRight w:val="0"/>
          <w:marTop w:val="77"/>
          <w:marBottom w:val="0"/>
          <w:divBdr>
            <w:top w:val="none" w:sz="0" w:space="0" w:color="auto"/>
            <w:left w:val="none" w:sz="0" w:space="0" w:color="auto"/>
            <w:bottom w:val="none" w:sz="0" w:space="0" w:color="auto"/>
            <w:right w:val="none" w:sz="0" w:space="0" w:color="auto"/>
          </w:divBdr>
        </w:div>
        <w:div w:id="113864284">
          <w:marLeft w:val="1440"/>
          <w:marRight w:val="0"/>
          <w:marTop w:val="77"/>
          <w:marBottom w:val="0"/>
          <w:divBdr>
            <w:top w:val="none" w:sz="0" w:space="0" w:color="auto"/>
            <w:left w:val="none" w:sz="0" w:space="0" w:color="auto"/>
            <w:bottom w:val="none" w:sz="0" w:space="0" w:color="auto"/>
            <w:right w:val="none" w:sz="0" w:space="0" w:color="auto"/>
          </w:divBdr>
        </w:div>
        <w:div w:id="1093939421">
          <w:marLeft w:val="446"/>
          <w:marRight w:val="0"/>
          <w:marTop w:val="77"/>
          <w:marBottom w:val="0"/>
          <w:divBdr>
            <w:top w:val="none" w:sz="0" w:space="0" w:color="auto"/>
            <w:left w:val="none" w:sz="0" w:space="0" w:color="auto"/>
            <w:bottom w:val="none" w:sz="0" w:space="0" w:color="auto"/>
            <w:right w:val="none" w:sz="0" w:space="0" w:color="auto"/>
          </w:divBdr>
        </w:div>
      </w:divsChild>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5899725">
      <w:bodyDiv w:val="1"/>
      <w:marLeft w:val="0"/>
      <w:marRight w:val="0"/>
      <w:marTop w:val="0"/>
      <w:marBottom w:val="0"/>
      <w:divBdr>
        <w:top w:val="none" w:sz="0" w:space="0" w:color="auto"/>
        <w:left w:val="none" w:sz="0" w:space="0" w:color="auto"/>
        <w:bottom w:val="none" w:sz="0" w:space="0" w:color="auto"/>
        <w:right w:val="none" w:sz="0" w:space="0" w:color="auto"/>
      </w:divBdr>
      <w:divsChild>
        <w:div w:id="1697853208">
          <w:marLeft w:val="0"/>
          <w:marRight w:val="0"/>
          <w:marTop w:val="0"/>
          <w:marBottom w:val="0"/>
          <w:divBdr>
            <w:top w:val="none" w:sz="0" w:space="0" w:color="auto"/>
            <w:left w:val="none" w:sz="0" w:space="0" w:color="auto"/>
            <w:bottom w:val="none" w:sz="0" w:space="0" w:color="auto"/>
            <w:right w:val="none" w:sz="0" w:space="0" w:color="auto"/>
          </w:divBdr>
          <w:divsChild>
            <w:div w:id="1658921163">
              <w:marLeft w:val="0"/>
              <w:marRight w:val="0"/>
              <w:marTop w:val="0"/>
              <w:marBottom w:val="0"/>
              <w:divBdr>
                <w:top w:val="none" w:sz="0" w:space="0" w:color="auto"/>
                <w:left w:val="none" w:sz="0" w:space="0" w:color="auto"/>
                <w:bottom w:val="none" w:sz="0" w:space="0" w:color="auto"/>
                <w:right w:val="none" w:sz="0" w:space="0" w:color="auto"/>
              </w:divBdr>
              <w:divsChild>
                <w:div w:id="784345450">
                  <w:marLeft w:val="0"/>
                  <w:marRight w:val="0"/>
                  <w:marTop w:val="0"/>
                  <w:marBottom w:val="0"/>
                  <w:divBdr>
                    <w:top w:val="none" w:sz="0" w:space="0" w:color="auto"/>
                    <w:left w:val="none" w:sz="0" w:space="0" w:color="auto"/>
                    <w:bottom w:val="none" w:sz="0" w:space="0" w:color="auto"/>
                    <w:right w:val="none" w:sz="0" w:space="0" w:color="auto"/>
                  </w:divBdr>
                </w:div>
              </w:divsChild>
            </w:div>
            <w:div w:id="1447889153">
              <w:marLeft w:val="0"/>
              <w:marRight w:val="0"/>
              <w:marTop w:val="0"/>
              <w:marBottom w:val="0"/>
              <w:divBdr>
                <w:top w:val="none" w:sz="0" w:space="0" w:color="auto"/>
                <w:left w:val="none" w:sz="0" w:space="0" w:color="auto"/>
                <w:bottom w:val="none" w:sz="0" w:space="0" w:color="auto"/>
                <w:right w:val="none" w:sz="0" w:space="0" w:color="auto"/>
              </w:divBdr>
              <w:divsChild>
                <w:div w:id="645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6304209">
      <w:bodyDiv w:val="1"/>
      <w:marLeft w:val="0"/>
      <w:marRight w:val="0"/>
      <w:marTop w:val="0"/>
      <w:marBottom w:val="0"/>
      <w:divBdr>
        <w:top w:val="none" w:sz="0" w:space="0" w:color="auto"/>
        <w:left w:val="none" w:sz="0" w:space="0" w:color="auto"/>
        <w:bottom w:val="none" w:sz="0" w:space="0" w:color="auto"/>
        <w:right w:val="none" w:sz="0" w:space="0" w:color="auto"/>
      </w:divBdr>
    </w:div>
    <w:div w:id="1258708483">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51948132">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70514763">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08079369">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32139330">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 w:id="214233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oyte\Dropbox\Lab%20reports\00%20Report%20Templates\Multiple%20X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417A1-1063-4047-9776-3870EBA5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C:\Users\t-coyte\Dropbox\Lab reports\00 Report Templates\Multiple XRD template.dotx</Template>
  <TotalTime>33</TotalTime>
  <Pages>15</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9879</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Coyte, Tamara</dc:creator>
  <cp:keywords/>
  <dc:description/>
  <cp:lastModifiedBy>Ralph Bottrill</cp:lastModifiedBy>
  <cp:revision>6</cp:revision>
  <cp:lastPrinted>2021-04-16T09:34:00Z</cp:lastPrinted>
  <dcterms:created xsi:type="dcterms:W3CDTF">2021-04-22T01:05:00Z</dcterms:created>
  <dcterms:modified xsi:type="dcterms:W3CDTF">2021-04-23T00:38:00Z</dcterms:modified>
</cp:coreProperties>
</file>